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7C" w:rsidRDefault="00D76F7C" w:rsidP="00D76F7C">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D76F7C" w:rsidRDefault="00D76F7C" w:rsidP="00D76F7C">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D76F7C" w:rsidRDefault="00D76F7C" w:rsidP="00D76F7C">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城壹汇北京路店概况</w:t>
      </w:r>
    </w:p>
    <w:p w:rsidR="00D76F7C" w:rsidRDefault="00D76F7C" w:rsidP="00D76F7C">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r>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D76F7C" w:rsidRDefault="00D76F7C" w:rsidP="00D76F7C">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D76F7C" w:rsidRDefault="00D76F7C" w:rsidP="00D76F7C">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D76F7C" w:rsidTr="0092146A">
        <w:trPr>
          <w:trHeight w:val="435"/>
          <w:jc w:val="center"/>
        </w:trPr>
        <w:tc>
          <w:tcPr>
            <w:tcW w:w="1300" w:type="dxa"/>
            <w:vAlign w:val="center"/>
          </w:tcPr>
          <w:p w:rsidR="00D76F7C" w:rsidRDefault="00D76F7C" w:rsidP="0092146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D76F7C" w:rsidRDefault="00D76F7C" w:rsidP="0092146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铺号</w:t>
            </w:r>
          </w:p>
        </w:tc>
        <w:tc>
          <w:tcPr>
            <w:tcW w:w="1859" w:type="dxa"/>
            <w:vAlign w:val="center"/>
          </w:tcPr>
          <w:p w:rsidR="00D76F7C" w:rsidRDefault="00D76F7C" w:rsidP="0092146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D76F7C" w:rsidRDefault="00D76F7C" w:rsidP="0092146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D76F7C" w:rsidRPr="00484F0F" w:rsidTr="0092146A">
        <w:trPr>
          <w:trHeight w:val="434"/>
          <w:jc w:val="center"/>
        </w:trPr>
        <w:tc>
          <w:tcPr>
            <w:tcW w:w="1300" w:type="dxa"/>
            <w:vAlign w:val="center"/>
          </w:tcPr>
          <w:p w:rsidR="00D76F7C" w:rsidRPr="00484F0F" w:rsidRDefault="00D76F7C" w:rsidP="0092146A">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Pr="00484F0F">
              <w:rPr>
                <w:rFonts w:ascii="仿宋_GB2312" w:eastAsia="仿宋_GB2312" w:hint="eastAsia"/>
                <w:sz w:val="24"/>
              </w:rPr>
              <w:t>三层</w:t>
            </w:r>
          </w:p>
        </w:tc>
        <w:tc>
          <w:tcPr>
            <w:tcW w:w="1797" w:type="dxa"/>
            <w:vAlign w:val="center"/>
          </w:tcPr>
          <w:p w:rsidR="00D76F7C" w:rsidRPr="00484F0F" w:rsidRDefault="00D76F7C" w:rsidP="0092146A">
            <w:pPr>
              <w:widowControl/>
              <w:spacing w:line="360" w:lineRule="auto"/>
              <w:jc w:val="center"/>
              <w:rPr>
                <w:rFonts w:ascii="仿宋_GB2312" w:eastAsia="仿宋_GB2312"/>
                <w:sz w:val="24"/>
              </w:rPr>
            </w:pPr>
            <w:r w:rsidRPr="00484F0F">
              <w:rPr>
                <w:rFonts w:ascii="仿宋_GB2312" w:eastAsia="仿宋_GB2312" w:hint="eastAsia"/>
                <w:sz w:val="24"/>
              </w:rPr>
              <w:t>303号</w:t>
            </w:r>
          </w:p>
        </w:tc>
        <w:tc>
          <w:tcPr>
            <w:tcW w:w="1859" w:type="dxa"/>
            <w:vAlign w:val="center"/>
          </w:tcPr>
          <w:p w:rsidR="00D76F7C" w:rsidRPr="00484F0F" w:rsidRDefault="00D76F7C" w:rsidP="0092146A">
            <w:pPr>
              <w:widowControl/>
              <w:spacing w:line="360" w:lineRule="auto"/>
              <w:jc w:val="center"/>
              <w:rPr>
                <w:rFonts w:ascii="仿宋_GB2312" w:eastAsia="仿宋_GB2312"/>
                <w:sz w:val="24"/>
              </w:rPr>
            </w:pPr>
            <w:r w:rsidRPr="00484F0F">
              <w:rPr>
                <w:rFonts w:ascii="仿宋_GB2312" w:eastAsia="仿宋_GB2312" w:hint="eastAsia"/>
                <w:sz w:val="24"/>
              </w:rPr>
              <w:t>446</w:t>
            </w:r>
          </w:p>
        </w:tc>
        <w:tc>
          <w:tcPr>
            <w:tcW w:w="3021" w:type="dxa"/>
            <w:vAlign w:val="center"/>
          </w:tcPr>
          <w:p w:rsidR="00D76F7C" w:rsidRPr="00484F0F" w:rsidRDefault="00D76F7C" w:rsidP="0092146A">
            <w:pPr>
              <w:widowControl/>
              <w:spacing w:line="360" w:lineRule="auto"/>
              <w:jc w:val="center"/>
              <w:rPr>
                <w:rFonts w:ascii="仿宋_GB2312" w:eastAsia="仿宋_GB2312"/>
                <w:sz w:val="24"/>
              </w:rPr>
            </w:pPr>
            <w:r w:rsidRPr="00484F0F">
              <w:rPr>
                <w:rFonts w:ascii="仿宋_GB2312" w:eastAsia="仿宋_GB2312" w:hint="eastAsia"/>
                <w:sz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484F0F">
              <w:rPr>
                <w:rFonts w:ascii="仿宋_GB2312" w:eastAsia="仿宋_GB2312" w:hint="eastAsia"/>
                <w:sz w:val="24"/>
              </w:rPr>
              <w:t>）</w:t>
            </w:r>
          </w:p>
        </w:tc>
      </w:tr>
    </w:tbl>
    <w:p w:rsidR="00D76F7C" w:rsidRPr="00484F0F" w:rsidRDefault="00D76F7C" w:rsidP="00D76F7C">
      <w:pPr>
        <w:widowControl/>
        <w:numPr>
          <w:ilvl w:val="0"/>
          <w:numId w:val="4"/>
        </w:numPr>
        <w:spacing w:line="560" w:lineRule="exact"/>
        <w:ind w:left="0" w:firstLine="567"/>
        <w:jc w:val="left"/>
        <w:rPr>
          <w:rFonts w:ascii="仿宋_GB2312" w:eastAsia="仿宋_GB2312" w:hAnsi="宋体" w:cs="宋体"/>
          <w:kern w:val="0"/>
          <w:sz w:val="24"/>
        </w:rPr>
      </w:pPr>
      <w:r w:rsidRPr="00484F0F">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D76F7C" w:rsidRPr="00484F0F" w:rsidTr="0092146A">
        <w:trPr>
          <w:trHeight w:hRule="exact" w:val="561"/>
          <w:jc w:val="center"/>
        </w:trPr>
        <w:tc>
          <w:tcPr>
            <w:tcW w:w="1297" w:type="dxa"/>
            <w:noWrap/>
            <w:vAlign w:val="center"/>
          </w:tcPr>
          <w:p w:rsidR="00D76F7C" w:rsidRPr="00484F0F" w:rsidRDefault="00D76F7C" w:rsidP="0092146A">
            <w:pPr>
              <w:jc w:val="center"/>
              <w:rPr>
                <w:rFonts w:ascii="仿宋_GB2312" w:eastAsia="仿宋_GB2312" w:hAnsi="宋体"/>
                <w:b/>
                <w:color w:val="000000"/>
                <w:kern w:val="0"/>
                <w:sz w:val="24"/>
                <w:szCs w:val="24"/>
              </w:rPr>
            </w:pPr>
            <w:r w:rsidRPr="00484F0F">
              <w:rPr>
                <w:rFonts w:ascii="仿宋_GB2312" w:eastAsia="仿宋_GB2312" w:hAnsi="宋体" w:hint="eastAsia"/>
                <w:b/>
                <w:color w:val="000000"/>
                <w:kern w:val="0"/>
                <w:sz w:val="24"/>
                <w:szCs w:val="24"/>
              </w:rPr>
              <w:t>序号</w:t>
            </w:r>
          </w:p>
        </w:tc>
        <w:tc>
          <w:tcPr>
            <w:tcW w:w="3260" w:type="dxa"/>
            <w:noWrap/>
            <w:vAlign w:val="center"/>
          </w:tcPr>
          <w:p w:rsidR="00D76F7C" w:rsidRPr="00484F0F" w:rsidRDefault="00D76F7C" w:rsidP="0092146A">
            <w:pPr>
              <w:jc w:val="center"/>
              <w:rPr>
                <w:rFonts w:ascii="仿宋_GB2312" w:eastAsia="仿宋_GB2312" w:hAnsi="宋体"/>
                <w:b/>
                <w:color w:val="000000"/>
                <w:kern w:val="0"/>
                <w:sz w:val="24"/>
                <w:szCs w:val="24"/>
              </w:rPr>
            </w:pPr>
            <w:r w:rsidRPr="00484F0F">
              <w:rPr>
                <w:rFonts w:ascii="仿宋_GB2312" w:eastAsia="仿宋_GB2312" w:hAnsi="宋体" w:hint="eastAsia"/>
                <w:b/>
                <w:color w:val="000000"/>
                <w:kern w:val="0"/>
                <w:sz w:val="24"/>
                <w:szCs w:val="24"/>
              </w:rPr>
              <w:t>项目</w:t>
            </w:r>
          </w:p>
        </w:tc>
        <w:tc>
          <w:tcPr>
            <w:tcW w:w="3595" w:type="dxa"/>
            <w:noWrap/>
            <w:vAlign w:val="center"/>
          </w:tcPr>
          <w:p w:rsidR="00D76F7C" w:rsidRPr="00484F0F" w:rsidRDefault="00D76F7C" w:rsidP="0092146A">
            <w:pPr>
              <w:jc w:val="center"/>
              <w:rPr>
                <w:rFonts w:ascii="仿宋_GB2312" w:eastAsia="仿宋_GB2312" w:hAnsi="宋体"/>
                <w:b/>
                <w:color w:val="000000"/>
                <w:kern w:val="0"/>
                <w:sz w:val="24"/>
                <w:szCs w:val="24"/>
              </w:rPr>
            </w:pPr>
            <w:r w:rsidRPr="00484F0F">
              <w:rPr>
                <w:rFonts w:ascii="仿宋_GB2312" w:eastAsia="仿宋_GB2312" w:hAnsi="宋体" w:hint="eastAsia"/>
                <w:b/>
                <w:color w:val="000000"/>
                <w:kern w:val="0"/>
                <w:sz w:val="24"/>
                <w:szCs w:val="24"/>
              </w:rPr>
              <w:t>明细</w:t>
            </w:r>
          </w:p>
        </w:tc>
      </w:tr>
      <w:tr w:rsidR="00D76F7C" w:rsidRPr="00484F0F" w:rsidTr="0092146A">
        <w:trPr>
          <w:trHeight w:hRule="exact" w:val="569"/>
          <w:jc w:val="center"/>
        </w:trPr>
        <w:tc>
          <w:tcPr>
            <w:tcW w:w="1297" w:type="dxa"/>
            <w:noWrap/>
            <w:vAlign w:val="center"/>
          </w:tcPr>
          <w:p w:rsidR="00D76F7C" w:rsidRPr="00484F0F" w:rsidRDefault="00D76F7C" w:rsidP="0092146A">
            <w:pPr>
              <w:jc w:val="center"/>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1</w:t>
            </w:r>
          </w:p>
        </w:tc>
        <w:tc>
          <w:tcPr>
            <w:tcW w:w="3260" w:type="dxa"/>
            <w:noWrap/>
            <w:vAlign w:val="center"/>
          </w:tcPr>
          <w:p w:rsidR="00D76F7C" w:rsidRPr="00484F0F" w:rsidRDefault="00D76F7C" w:rsidP="0092146A">
            <w:pPr>
              <w:jc w:val="center"/>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招租业态：</w:t>
            </w:r>
          </w:p>
        </w:tc>
        <w:tc>
          <w:tcPr>
            <w:tcW w:w="3595" w:type="dxa"/>
            <w:noWrap/>
            <w:vAlign w:val="center"/>
          </w:tcPr>
          <w:p w:rsidR="00D76F7C" w:rsidRPr="00484F0F" w:rsidRDefault="00D76F7C" w:rsidP="0092146A">
            <w:pPr>
              <w:jc w:val="left"/>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484F0F">
              <w:rPr>
                <w:rFonts w:ascii="仿宋_GB2312" w:eastAsia="仿宋_GB2312" w:hAnsi="宋体" w:hint="eastAsia"/>
                <w:color w:val="000000"/>
                <w:kern w:val="0"/>
                <w:sz w:val="24"/>
                <w:szCs w:val="24"/>
              </w:rPr>
              <w:t>）</w:t>
            </w:r>
          </w:p>
        </w:tc>
      </w:tr>
      <w:tr w:rsidR="00D76F7C" w:rsidRPr="00484F0F" w:rsidTr="0092146A">
        <w:trPr>
          <w:trHeight w:hRule="exact" w:val="680"/>
          <w:jc w:val="center"/>
        </w:trPr>
        <w:tc>
          <w:tcPr>
            <w:tcW w:w="1297" w:type="dxa"/>
            <w:noWrap/>
            <w:vAlign w:val="center"/>
          </w:tcPr>
          <w:p w:rsidR="00D76F7C" w:rsidRPr="00484F0F" w:rsidRDefault="00D76F7C" w:rsidP="0092146A">
            <w:pPr>
              <w:jc w:val="center"/>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2</w:t>
            </w:r>
          </w:p>
        </w:tc>
        <w:tc>
          <w:tcPr>
            <w:tcW w:w="3260" w:type="dxa"/>
            <w:noWrap/>
            <w:vAlign w:val="center"/>
          </w:tcPr>
          <w:p w:rsidR="00D76F7C" w:rsidRPr="00484F0F" w:rsidRDefault="00D76F7C" w:rsidP="0092146A">
            <w:pPr>
              <w:jc w:val="center"/>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物业编号：</w:t>
            </w:r>
          </w:p>
        </w:tc>
        <w:tc>
          <w:tcPr>
            <w:tcW w:w="3595" w:type="dxa"/>
            <w:noWrap/>
            <w:vAlign w:val="center"/>
          </w:tcPr>
          <w:p w:rsidR="00D76F7C" w:rsidRPr="00484F0F" w:rsidRDefault="00D76F7C" w:rsidP="0092146A">
            <w:pPr>
              <w:jc w:val="left"/>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三层303号</w:t>
            </w:r>
          </w:p>
        </w:tc>
      </w:tr>
      <w:tr w:rsidR="00D76F7C" w:rsidTr="0092146A">
        <w:trPr>
          <w:trHeight w:hRule="exact" w:val="630"/>
          <w:jc w:val="center"/>
        </w:trPr>
        <w:tc>
          <w:tcPr>
            <w:tcW w:w="1297" w:type="dxa"/>
            <w:noWrap/>
            <w:vAlign w:val="center"/>
          </w:tcPr>
          <w:p w:rsidR="00D76F7C" w:rsidRPr="00484F0F" w:rsidRDefault="00D76F7C" w:rsidP="0092146A">
            <w:pPr>
              <w:jc w:val="center"/>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3</w:t>
            </w:r>
          </w:p>
        </w:tc>
        <w:tc>
          <w:tcPr>
            <w:tcW w:w="3260" w:type="dxa"/>
            <w:noWrap/>
            <w:vAlign w:val="center"/>
          </w:tcPr>
          <w:p w:rsidR="00D76F7C" w:rsidRPr="00484F0F" w:rsidRDefault="00D76F7C" w:rsidP="0092146A">
            <w:pPr>
              <w:jc w:val="center"/>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计租面积（</w:t>
            </w:r>
            <w:r w:rsidRPr="00484F0F">
              <w:rPr>
                <w:rFonts w:ascii="宋体" w:hAnsi="宋体" w:cs="宋体" w:hint="eastAsia"/>
                <w:color w:val="000000"/>
                <w:kern w:val="0"/>
                <w:sz w:val="24"/>
                <w:szCs w:val="24"/>
              </w:rPr>
              <w:t>㎡</w:t>
            </w:r>
            <w:r w:rsidRPr="00484F0F">
              <w:rPr>
                <w:rFonts w:ascii="仿宋_GB2312" w:eastAsia="仿宋_GB2312" w:hAnsi="宋体" w:hint="eastAsia"/>
                <w:color w:val="000000"/>
                <w:kern w:val="0"/>
                <w:sz w:val="24"/>
                <w:szCs w:val="24"/>
              </w:rPr>
              <w:t>）：</w:t>
            </w:r>
          </w:p>
        </w:tc>
        <w:tc>
          <w:tcPr>
            <w:tcW w:w="3595" w:type="dxa"/>
            <w:noWrap/>
            <w:vAlign w:val="center"/>
          </w:tcPr>
          <w:p w:rsidR="00D76F7C" w:rsidRPr="00484F0F" w:rsidRDefault="00D76F7C" w:rsidP="0092146A">
            <w:pPr>
              <w:jc w:val="left"/>
              <w:rPr>
                <w:rFonts w:ascii="仿宋_GB2312" w:eastAsia="仿宋_GB2312" w:hAnsi="宋体"/>
                <w:color w:val="000000"/>
                <w:kern w:val="0"/>
                <w:sz w:val="24"/>
                <w:szCs w:val="24"/>
              </w:rPr>
            </w:pPr>
            <w:r w:rsidRPr="00484F0F">
              <w:rPr>
                <w:rFonts w:ascii="仿宋_GB2312" w:eastAsia="仿宋_GB2312" w:hAnsi="宋体" w:hint="eastAsia"/>
                <w:color w:val="000000"/>
                <w:kern w:val="0"/>
                <w:sz w:val="24"/>
                <w:szCs w:val="24"/>
              </w:rPr>
              <w:t>446㎡</w:t>
            </w:r>
          </w:p>
        </w:tc>
      </w:tr>
      <w:tr w:rsidR="00D76F7C" w:rsidTr="0092146A">
        <w:trPr>
          <w:trHeight w:hRule="exact" w:val="515"/>
          <w:jc w:val="center"/>
        </w:trPr>
        <w:tc>
          <w:tcPr>
            <w:tcW w:w="1297"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D76F7C" w:rsidRPr="00CB5410" w:rsidRDefault="00D76F7C" w:rsidP="0092146A">
            <w:pPr>
              <w:rPr>
                <w:rFonts w:ascii="仿宋_GB2312" w:eastAsia="仿宋_GB2312" w:hAnsi="宋体"/>
                <w:kern w:val="0"/>
                <w:sz w:val="24"/>
                <w:szCs w:val="24"/>
              </w:rPr>
            </w:pPr>
            <w:r>
              <w:rPr>
                <w:rFonts w:ascii="仿宋_GB2312" w:eastAsia="仿宋_GB2312" w:hAnsi="宋体" w:hint="eastAsia"/>
                <w:kern w:val="0"/>
                <w:sz w:val="24"/>
                <w:szCs w:val="24"/>
              </w:rPr>
              <w:t>3</w:t>
            </w:r>
            <w:r w:rsidRPr="00CB5410">
              <w:rPr>
                <w:rFonts w:ascii="仿宋_GB2312" w:eastAsia="仿宋_GB2312" w:hAnsi="宋体" w:hint="eastAsia"/>
                <w:kern w:val="0"/>
                <w:sz w:val="24"/>
                <w:szCs w:val="24"/>
              </w:rPr>
              <w:t>年</w:t>
            </w:r>
          </w:p>
        </w:tc>
      </w:tr>
      <w:tr w:rsidR="00D76F7C" w:rsidTr="0092146A">
        <w:trPr>
          <w:trHeight w:hRule="exact" w:val="779"/>
          <w:jc w:val="center"/>
        </w:trPr>
        <w:tc>
          <w:tcPr>
            <w:tcW w:w="1297"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D76F7C" w:rsidRPr="00CB5410" w:rsidRDefault="00D76F7C" w:rsidP="0092146A">
            <w:pPr>
              <w:rPr>
                <w:rFonts w:ascii="仿宋_GB2312" w:eastAsia="仿宋_GB2312" w:hAnsi="宋体"/>
                <w:kern w:val="0"/>
                <w:sz w:val="24"/>
                <w:szCs w:val="24"/>
              </w:rPr>
            </w:pPr>
            <w:r>
              <w:rPr>
                <w:rFonts w:ascii="仿宋_GB2312" w:eastAsia="仿宋_GB2312" w:hAnsi="宋体" w:hint="eastAsia"/>
                <w:kern w:val="0"/>
                <w:sz w:val="24"/>
                <w:szCs w:val="24"/>
              </w:rPr>
              <w:t>1</w:t>
            </w:r>
            <w:r w:rsidRPr="00CB5410">
              <w:rPr>
                <w:rFonts w:ascii="仿宋_GB2312" w:eastAsia="仿宋_GB2312" w:hAnsi="宋体" w:hint="eastAsia"/>
                <w:kern w:val="0"/>
                <w:sz w:val="24"/>
                <w:szCs w:val="24"/>
              </w:rPr>
              <w:t>个月</w:t>
            </w:r>
          </w:p>
        </w:tc>
      </w:tr>
      <w:tr w:rsidR="00D76F7C" w:rsidTr="0092146A">
        <w:trPr>
          <w:trHeight w:hRule="exact" w:val="719"/>
          <w:jc w:val="center"/>
        </w:trPr>
        <w:tc>
          <w:tcPr>
            <w:tcW w:w="1297" w:type="dxa"/>
            <w:noWrap/>
            <w:vAlign w:val="center"/>
          </w:tcPr>
          <w:p w:rsidR="00D76F7C" w:rsidRDefault="00D76F7C" w:rsidP="0092146A">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D76F7C" w:rsidRPr="00F864F5" w:rsidRDefault="00D76F7C" w:rsidP="0092146A">
            <w:pPr>
              <w:rPr>
                <w:rFonts w:ascii="仿宋_GB2312" w:eastAsia="仿宋_GB2312" w:hAnsi="宋体"/>
                <w:kern w:val="0"/>
                <w:sz w:val="24"/>
                <w:szCs w:val="24"/>
                <w:highlight w:val="yellow"/>
              </w:rPr>
            </w:pPr>
            <w:r>
              <w:rPr>
                <w:rFonts w:ascii="仿宋_GB2312" w:eastAsia="仿宋_GB2312" w:hAnsi="宋体" w:hint="eastAsia"/>
                <w:kern w:val="0"/>
                <w:sz w:val="24"/>
                <w:szCs w:val="24"/>
              </w:rPr>
              <w:t>第二年起，</w:t>
            </w:r>
            <w:r w:rsidRPr="00260C90">
              <w:rPr>
                <w:rFonts w:ascii="仿宋_GB2312" w:eastAsia="仿宋_GB2312" w:hAnsi="宋体" w:hint="eastAsia"/>
                <w:kern w:val="0"/>
                <w:sz w:val="24"/>
                <w:szCs w:val="24"/>
              </w:rPr>
              <w:t>每年</w:t>
            </w:r>
            <w:r>
              <w:rPr>
                <w:rFonts w:ascii="仿宋_GB2312" w:eastAsia="仿宋_GB2312" w:hAnsi="宋体" w:hint="eastAsia"/>
                <w:kern w:val="0"/>
                <w:sz w:val="24"/>
                <w:szCs w:val="24"/>
              </w:rPr>
              <w:t>在</w:t>
            </w:r>
            <w:r w:rsidRPr="00260C90">
              <w:rPr>
                <w:rFonts w:ascii="仿宋_GB2312" w:eastAsia="仿宋_GB2312" w:hAnsi="宋体" w:hint="eastAsia"/>
                <w:kern w:val="0"/>
                <w:sz w:val="24"/>
                <w:szCs w:val="24"/>
              </w:rPr>
              <w:t>上一年度基础上递增５％</w:t>
            </w:r>
          </w:p>
        </w:tc>
      </w:tr>
      <w:tr w:rsidR="00D76F7C" w:rsidTr="0092146A">
        <w:trPr>
          <w:trHeight w:hRule="exact" w:val="992"/>
          <w:jc w:val="center"/>
        </w:trPr>
        <w:tc>
          <w:tcPr>
            <w:tcW w:w="1297" w:type="dxa"/>
            <w:noWrap/>
            <w:vAlign w:val="center"/>
          </w:tcPr>
          <w:p w:rsidR="00D76F7C" w:rsidRDefault="00D76F7C" w:rsidP="0092146A">
            <w:pPr>
              <w:rPr>
                <w:rFonts w:ascii="仿宋_GB2312" w:eastAsia="仿宋_GB2312" w:hAnsi="宋体"/>
                <w:color w:val="000000"/>
                <w:kern w:val="0"/>
                <w:sz w:val="24"/>
                <w:szCs w:val="24"/>
              </w:rPr>
            </w:pPr>
            <w:r>
              <w:rPr>
                <w:rFonts w:ascii="仿宋_GB2312" w:eastAsia="仿宋_GB2312" w:hAnsi="宋体" w:hint="eastAsia"/>
                <w:color w:val="000000"/>
                <w:kern w:val="0"/>
                <w:sz w:val="18"/>
                <w:szCs w:val="18"/>
              </w:rPr>
              <w:t xml:space="preserve">　　　</w:t>
            </w:r>
            <w:r>
              <w:rPr>
                <w:rFonts w:ascii="仿宋_GB2312" w:eastAsia="仿宋_GB2312" w:hAnsi="宋体" w:hint="eastAsia"/>
                <w:color w:val="000000"/>
                <w:kern w:val="0"/>
                <w:sz w:val="24"/>
                <w:szCs w:val="24"/>
              </w:rPr>
              <w:t>7</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D76F7C" w:rsidRDefault="00D76F7C" w:rsidP="0092146A">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首年月租金不</w:t>
            </w:r>
            <w:r w:rsidRPr="00484F0F">
              <w:rPr>
                <w:rFonts w:ascii="仿宋_GB2312" w:eastAsia="仿宋_GB2312" w:hAnsi="宋体" w:hint="eastAsia"/>
                <w:color w:val="000000"/>
                <w:kern w:val="0"/>
                <w:sz w:val="24"/>
                <w:szCs w:val="24"/>
              </w:rPr>
              <w:t>低于</w:t>
            </w:r>
            <w:r w:rsidRPr="00D76F7C">
              <w:rPr>
                <w:rFonts w:ascii="仿宋_GB2312" w:eastAsia="仿宋_GB2312" w:hAnsi="宋体" w:hint="eastAsia"/>
                <w:color w:val="000000"/>
                <w:kern w:val="0"/>
                <w:sz w:val="24"/>
                <w:szCs w:val="24"/>
              </w:rPr>
              <w:t>115元</w:t>
            </w:r>
            <w:r w:rsidRPr="00484F0F">
              <w:rPr>
                <w:rFonts w:ascii="仿宋_GB2312" w:eastAsia="仿宋_GB2312" w:hAnsi="宋体" w:hint="eastAsia"/>
                <w:color w:val="000000"/>
                <w:kern w:val="0"/>
                <w:sz w:val="24"/>
                <w:szCs w:val="24"/>
              </w:rPr>
              <w:t>/㎡</w:t>
            </w:r>
            <w:r w:rsidRPr="00484F0F">
              <w:rPr>
                <w:rFonts w:ascii="宋体" w:hAnsi="宋体" w:cs="宋体" w:hint="eastAsia"/>
                <w:color w:val="000000"/>
                <w:kern w:val="0"/>
                <w:sz w:val="24"/>
                <w:szCs w:val="24"/>
              </w:rPr>
              <w:t>•</w:t>
            </w:r>
            <w:r w:rsidRPr="00484F0F">
              <w:rPr>
                <w:rFonts w:ascii="仿宋" w:eastAsia="仿宋" w:hAnsi="仿宋" w:cs="仿宋" w:hint="eastAsia"/>
                <w:color w:val="000000"/>
                <w:kern w:val="0"/>
                <w:sz w:val="24"/>
                <w:szCs w:val="24"/>
              </w:rPr>
              <w:t>月（含税）</w:t>
            </w:r>
          </w:p>
        </w:tc>
      </w:tr>
      <w:tr w:rsidR="00D76F7C" w:rsidTr="0092146A">
        <w:trPr>
          <w:trHeight w:hRule="exact" w:val="450"/>
          <w:jc w:val="center"/>
        </w:trPr>
        <w:tc>
          <w:tcPr>
            <w:tcW w:w="1297"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D76F7C" w:rsidRDefault="00D76F7C" w:rsidP="0092146A">
            <w:pPr>
              <w:jc w:val="center"/>
              <w:rPr>
                <w:rFonts w:ascii="仿宋_GB2312" w:eastAsia="仿宋_GB2312" w:hAnsi="宋体"/>
                <w:color w:val="000000"/>
                <w:kern w:val="0"/>
                <w:sz w:val="24"/>
                <w:szCs w:val="24"/>
              </w:rPr>
            </w:pP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D76F7C" w:rsidRDefault="00D76F7C" w:rsidP="0092146A">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D76F7C" w:rsidTr="0092146A">
        <w:trPr>
          <w:trHeight w:hRule="exact" w:val="438"/>
          <w:jc w:val="center"/>
        </w:trPr>
        <w:tc>
          <w:tcPr>
            <w:tcW w:w="1297"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9</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D76F7C" w:rsidRDefault="00D76F7C" w:rsidP="0092146A">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相当于首年月租金2倍（含税）</w:t>
            </w:r>
          </w:p>
        </w:tc>
      </w:tr>
      <w:tr w:rsidR="00D76F7C" w:rsidTr="0092146A">
        <w:trPr>
          <w:trHeight w:hRule="exact" w:val="707"/>
          <w:jc w:val="center"/>
        </w:trPr>
        <w:tc>
          <w:tcPr>
            <w:tcW w:w="1297"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D76F7C" w:rsidRDefault="00D76F7C" w:rsidP="0092146A">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w:t>
            </w:r>
            <w:proofErr w:type="gramStart"/>
            <w:r>
              <w:rPr>
                <w:rFonts w:ascii="仿宋" w:eastAsia="仿宋" w:hAnsi="仿宋" w:hint="eastAsia"/>
                <w:color w:val="000000"/>
                <w:kern w:val="0"/>
                <w:sz w:val="24"/>
                <w:szCs w:val="24"/>
              </w:rPr>
              <w:t>起租日</w:t>
            </w:r>
            <w:proofErr w:type="gramEnd"/>
            <w:r>
              <w:rPr>
                <w:rFonts w:ascii="仿宋" w:eastAsia="仿宋" w:hAnsi="仿宋" w:hint="eastAsia"/>
                <w:color w:val="000000"/>
                <w:kern w:val="0"/>
                <w:sz w:val="24"/>
                <w:szCs w:val="24"/>
              </w:rPr>
              <w:t>起首年月综合管理费</w:t>
            </w:r>
            <w:r>
              <w:rPr>
                <w:rFonts w:ascii="仿宋" w:eastAsia="仿宋" w:hAnsi="仿宋"/>
                <w:color w:val="000000"/>
                <w:kern w:val="0"/>
                <w:sz w:val="24"/>
                <w:szCs w:val="24"/>
              </w:rPr>
              <w:t>2</w:t>
            </w:r>
            <w:r>
              <w:rPr>
                <w:rFonts w:ascii="仿宋" w:eastAsia="仿宋" w:hAnsi="仿宋" w:hint="eastAsia"/>
                <w:color w:val="000000"/>
                <w:kern w:val="0"/>
                <w:sz w:val="24"/>
                <w:szCs w:val="24"/>
              </w:rPr>
              <w:t>倍（含税）</w:t>
            </w:r>
          </w:p>
        </w:tc>
      </w:tr>
      <w:tr w:rsidR="00D76F7C" w:rsidTr="0092146A">
        <w:trPr>
          <w:trHeight w:hRule="exact" w:val="437"/>
          <w:jc w:val="center"/>
        </w:trPr>
        <w:tc>
          <w:tcPr>
            <w:tcW w:w="1297"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D76F7C" w:rsidRDefault="00D76F7C" w:rsidP="0092146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D76F7C" w:rsidRDefault="00D76F7C" w:rsidP="0092146A">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D76F7C" w:rsidRDefault="00D76F7C" w:rsidP="00D76F7C">
      <w:pPr>
        <w:widowControl/>
        <w:spacing w:line="560" w:lineRule="exact"/>
        <w:jc w:val="left"/>
        <w:rPr>
          <w:rFonts w:ascii="仿宋_GB2312" w:eastAsia="仿宋_GB2312" w:hAnsi="宋体" w:cs="宋体"/>
          <w:kern w:val="0"/>
          <w:sz w:val="24"/>
        </w:rPr>
      </w:pP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D76F7C" w:rsidRDefault="00D76F7C" w:rsidP="00D76F7C">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D76F7C" w:rsidRDefault="00D76F7C" w:rsidP="00D76F7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D76F7C" w:rsidRDefault="00D76F7C" w:rsidP="00D76F7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D76F7C" w:rsidRDefault="00D76F7C" w:rsidP="00D76F7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D76F7C" w:rsidRDefault="00D76F7C" w:rsidP="00D76F7C">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D76F7C" w:rsidRDefault="00D76F7C" w:rsidP="00D76F7C">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D76F7C" w:rsidRDefault="00D76F7C" w:rsidP="00D76F7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D76F7C" w:rsidRPr="00B143B1" w:rsidRDefault="00D76F7C" w:rsidP="00D76F7C">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w:t>
      </w:r>
      <w:proofErr w:type="gramStart"/>
      <w:r w:rsidRPr="00B143B1">
        <w:rPr>
          <w:rFonts w:ascii="仿宋_GB2312" w:eastAsia="仿宋_GB2312" w:hAnsi="宋体" w:cs="宋体" w:hint="eastAsia"/>
          <w:kern w:val="0"/>
          <w:sz w:val="24"/>
        </w:rPr>
        <w:t>及宣布</w:t>
      </w:r>
      <w:proofErr w:type="gramEnd"/>
      <w:r w:rsidRPr="00B143B1">
        <w:rPr>
          <w:rFonts w:ascii="仿宋_GB2312" w:eastAsia="仿宋_GB2312" w:hAnsi="宋体" w:cs="宋体" w:hint="eastAsia"/>
          <w:kern w:val="0"/>
          <w:sz w:val="24"/>
        </w:rPr>
        <w:t>该次招租行为失败而重新组织再次招租。</w:t>
      </w:r>
    </w:p>
    <w:p w:rsidR="00D76F7C" w:rsidRPr="00B143B1" w:rsidRDefault="00D76F7C" w:rsidP="00D76F7C">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lastRenderedPageBreak/>
        <w:t>招租方根据评审结果确定第一候选人为中选人并发出《中选通知书》。《中选通知书》发出后7日内</w:t>
      </w:r>
      <w:r w:rsidRPr="00484F0F">
        <w:rPr>
          <w:rFonts w:ascii="仿宋_GB2312" w:eastAsia="仿宋_GB2312" w:hAnsi="宋体" w:cs="宋体" w:hint="eastAsia"/>
          <w:kern w:val="0"/>
          <w:sz w:val="24"/>
        </w:rPr>
        <w:t>，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w:t>
      </w:r>
      <w:r w:rsidRPr="00B143B1">
        <w:rPr>
          <w:rFonts w:ascii="仿宋_GB2312" w:eastAsia="仿宋_GB2312" w:hAnsi="宋体" w:cs="宋体" w:hint="eastAsia"/>
          <w:kern w:val="0"/>
          <w:sz w:val="24"/>
        </w:rPr>
        <w:t>资格，并将第二候选人列为新中选人或重新组织招租。</w:t>
      </w:r>
    </w:p>
    <w:p w:rsidR="00D76F7C" w:rsidRDefault="00D76F7C" w:rsidP="00D76F7C">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B143B1">
        <w:rPr>
          <w:rFonts w:ascii="仿宋_GB2312" w:eastAsia="仿宋_GB2312" w:hAnsi="宋体" w:cs="宋体" w:hint="eastAsia"/>
          <w:kern w:val="0"/>
          <w:sz w:val="24"/>
        </w:rPr>
        <w:t>作出</w:t>
      </w:r>
      <w:proofErr w:type="gramEnd"/>
      <w:r w:rsidRPr="00B143B1">
        <w:rPr>
          <w:rFonts w:ascii="仿宋_GB2312" w:eastAsia="仿宋_GB2312" w:hAnsi="宋体" w:cs="宋体" w:hint="eastAsia"/>
          <w:kern w:val="0"/>
          <w:sz w:val="24"/>
        </w:rPr>
        <w:t>调整或终止该物业的招租，各意向竞</w:t>
      </w:r>
      <w:r>
        <w:rPr>
          <w:rFonts w:ascii="仿宋_GB2312" w:eastAsia="仿宋_GB2312" w:hAnsi="宋体" w:cs="宋体" w:hint="eastAsia"/>
          <w:kern w:val="0"/>
          <w:sz w:val="24"/>
        </w:rPr>
        <w:t>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D76F7C" w:rsidRDefault="00D76F7C" w:rsidP="00D76F7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D76F7C" w:rsidRDefault="00D76F7C" w:rsidP="00D76F7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D76F7C" w:rsidTr="0092146A">
        <w:trPr>
          <w:trHeight w:val="454"/>
          <w:jc w:val="center"/>
        </w:trPr>
        <w:tc>
          <w:tcPr>
            <w:tcW w:w="3686" w:type="dxa"/>
            <w:vAlign w:val="center"/>
          </w:tcPr>
          <w:p w:rsidR="00D76F7C" w:rsidRDefault="00D76F7C" w:rsidP="0092146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D76F7C" w:rsidRDefault="00D76F7C" w:rsidP="0092146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D76F7C" w:rsidTr="0092146A">
        <w:trPr>
          <w:trHeight w:val="454"/>
          <w:jc w:val="center"/>
        </w:trPr>
        <w:tc>
          <w:tcPr>
            <w:tcW w:w="3686" w:type="dxa"/>
            <w:vAlign w:val="center"/>
          </w:tcPr>
          <w:p w:rsidR="00D76F7C" w:rsidRDefault="00D76F7C" w:rsidP="0092146A">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D76F7C" w:rsidRDefault="00D76F7C" w:rsidP="0092146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D76F7C" w:rsidTr="0092146A">
        <w:trPr>
          <w:trHeight w:val="454"/>
          <w:jc w:val="center"/>
        </w:trPr>
        <w:tc>
          <w:tcPr>
            <w:tcW w:w="3686" w:type="dxa"/>
            <w:vAlign w:val="center"/>
          </w:tcPr>
          <w:p w:rsidR="00D76F7C" w:rsidRDefault="00D76F7C" w:rsidP="0092146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D76F7C" w:rsidRDefault="00D76F7C" w:rsidP="0092146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D76F7C" w:rsidTr="0092146A">
        <w:trPr>
          <w:trHeight w:val="454"/>
          <w:jc w:val="center"/>
        </w:trPr>
        <w:tc>
          <w:tcPr>
            <w:tcW w:w="7372" w:type="dxa"/>
            <w:gridSpan w:val="2"/>
            <w:vAlign w:val="center"/>
          </w:tcPr>
          <w:p w:rsidR="00D76F7C" w:rsidRDefault="00D76F7C" w:rsidP="0092146A">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D76F7C" w:rsidRDefault="00D76F7C" w:rsidP="00D76F7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D76F7C" w:rsidRDefault="00D76F7C" w:rsidP="00D76F7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D76F7C" w:rsidRDefault="00D76F7C" w:rsidP="00D76F7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D76F7C" w:rsidRDefault="00D76F7C" w:rsidP="00D76F7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D76F7C" w:rsidRDefault="00D76F7C" w:rsidP="00D76F7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D76F7C" w:rsidRDefault="00D76F7C" w:rsidP="00D76F7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D76F7C" w:rsidRDefault="00D76F7C" w:rsidP="00D76F7C">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D76F7C" w:rsidRDefault="00D76F7C" w:rsidP="00D76F7C">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D76F7C" w:rsidRDefault="00D76F7C" w:rsidP="00D76F7C">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D76F7C" w:rsidRDefault="00D76F7C" w:rsidP="00D76F7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Pr>
          <w:rFonts w:ascii="仿宋_GB2312" w:eastAsia="仿宋_GB2312" w:hAnsi="宋体" w:cs="宋体" w:hint="eastAsia"/>
          <w:kern w:val="0"/>
          <w:sz w:val="24"/>
        </w:rPr>
        <w:t>凭非中选</w:t>
      </w:r>
      <w:proofErr w:type="gramEnd"/>
      <w:r>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D76F7C" w:rsidRDefault="00D76F7C" w:rsidP="00D76F7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D76F7C" w:rsidRDefault="00D76F7C" w:rsidP="00D76F7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D76F7C" w:rsidRDefault="00D76F7C" w:rsidP="00D76F7C">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D76F7C" w:rsidRPr="006A7F47" w:rsidRDefault="00D76F7C" w:rsidP="00D76F7C">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D76F7C" w:rsidRPr="00484F0F" w:rsidRDefault="00D76F7C" w:rsidP="00D76F7C">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《城壹汇北京路店项目物业管理服务合同》（按附件８格式提供，以示竞投人同</w:t>
      </w:r>
      <w:r w:rsidRPr="00484F0F">
        <w:rPr>
          <w:rFonts w:ascii="仿宋_GB2312" w:eastAsia="仿宋_GB2312" w:hAnsi="宋体" w:cs="宋体" w:hint="eastAsia"/>
          <w:kern w:val="0"/>
          <w:sz w:val="24"/>
          <w:u w:val="single"/>
        </w:rPr>
        <w:t>意招租方指定的物业管理公司制订的合同格式和内容等）。</w:t>
      </w:r>
    </w:p>
    <w:p w:rsidR="00D76F7C" w:rsidRDefault="00D76F7C" w:rsidP="00D76F7C">
      <w:pPr>
        <w:widowControl/>
        <w:numPr>
          <w:ilvl w:val="0"/>
          <w:numId w:val="10"/>
        </w:numPr>
        <w:spacing w:line="560" w:lineRule="exact"/>
        <w:ind w:left="0" w:firstLine="560"/>
        <w:jc w:val="left"/>
        <w:rPr>
          <w:rFonts w:ascii="仿宋_GB2312" w:eastAsia="仿宋_GB2312" w:hAnsi="宋体" w:cs="宋体"/>
          <w:kern w:val="0"/>
          <w:sz w:val="24"/>
        </w:rPr>
      </w:pPr>
      <w:r w:rsidRPr="00484F0F">
        <w:rPr>
          <w:rFonts w:ascii="仿宋_GB2312" w:eastAsia="仿宋_GB2312" w:hAnsi="宋体" w:cs="宋体" w:hint="eastAsia"/>
          <w:kern w:val="0"/>
          <w:sz w:val="24"/>
        </w:rPr>
        <w:t>竞投人以单位为主体的，封面须加盖单</w:t>
      </w:r>
      <w:r>
        <w:rPr>
          <w:rFonts w:ascii="仿宋_GB2312" w:eastAsia="仿宋_GB2312" w:hAnsi="宋体" w:cs="宋体" w:hint="eastAsia"/>
          <w:kern w:val="0"/>
          <w:sz w:val="24"/>
        </w:rPr>
        <w:t>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D76F7C" w:rsidRDefault="00D76F7C" w:rsidP="00D76F7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D76F7C" w:rsidRDefault="00D76F7C" w:rsidP="00D76F7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D76F7C" w:rsidRDefault="00D76F7C" w:rsidP="00D76F7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D76F7C" w:rsidRDefault="00D76F7C" w:rsidP="00D76F7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D76F7C" w:rsidRPr="00484F0F" w:rsidRDefault="00D76F7C" w:rsidP="00D76F7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w:t>
      </w:r>
      <w:r w:rsidRPr="00381BC3">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381BC3">
        <w:rPr>
          <w:rFonts w:ascii="仿宋_GB2312" w:eastAsia="仿宋_GB2312" w:hAnsi="宋体" w:cs="宋体" w:hint="eastAsia"/>
          <w:kern w:val="0"/>
          <w:sz w:val="24"/>
        </w:rPr>
        <w:t>月</w:t>
      </w:r>
      <w:r>
        <w:rPr>
          <w:rFonts w:ascii="仿宋_GB2312" w:eastAsia="仿宋_GB2312" w:hAnsi="宋体" w:cs="宋体" w:hint="eastAsia"/>
          <w:kern w:val="0"/>
          <w:sz w:val="24"/>
        </w:rPr>
        <w:t>29</w:t>
      </w:r>
      <w:r w:rsidRPr="00381BC3">
        <w:rPr>
          <w:rFonts w:ascii="仿宋_GB2312" w:eastAsia="仿宋_GB2312" w:hAnsi="宋体" w:cs="宋体" w:hint="eastAsia"/>
          <w:kern w:val="0"/>
          <w:sz w:val="24"/>
        </w:rPr>
        <w:t>日上午10:00时</w:t>
      </w:r>
      <w:r>
        <w:rPr>
          <w:rFonts w:ascii="仿宋_GB2312" w:eastAsia="仿宋_GB2312" w:hAnsi="宋体" w:cs="宋体" w:hint="eastAsia"/>
          <w:kern w:val="0"/>
          <w:sz w:val="24"/>
        </w:rPr>
        <w:t>，请竞投人密切关注且按时将密封的竞投文件</w:t>
      </w:r>
      <w:r w:rsidRPr="00484F0F">
        <w:rPr>
          <w:rFonts w:ascii="仿宋_GB2312" w:eastAsia="仿宋_GB2312" w:hAnsi="宋体" w:cs="宋体" w:hint="eastAsia"/>
          <w:kern w:val="0"/>
          <w:sz w:val="24"/>
        </w:rPr>
        <w:t>递交至</w:t>
      </w:r>
      <w:r w:rsidRPr="00484F0F">
        <w:rPr>
          <w:rFonts w:ascii="仿宋_GB2312" w:eastAsia="仿宋_GB2312" w:hAnsi="宋体" w:cs="宋体" w:hint="eastAsia"/>
          <w:kern w:val="0"/>
          <w:sz w:val="24"/>
          <w:u w:val="single"/>
        </w:rPr>
        <w:t>广州市越秀区中山四路395号</w:t>
      </w:r>
      <w:proofErr w:type="gramStart"/>
      <w:r w:rsidRPr="00484F0F">
        <w:rPr>
          <w:rFonts w:ascii="仿宋_GB2312" w:eastAsia="仿宋_GB2312" w:hAnsi="宋体" w:cs="宋体" w:hint="eastAsia"/>
          <w:kern w:val="0"/>
          <w:sz w:val="24"/>
          <w:u w:val="single"/>
        </w:rPr>
        <w:t>城壹汇北京路店项目部302室</w:t>
      </w:r>
      <w:proofErr w:type="gramEnd"/>
      <w:r w:rsidRPr="00484F0F">
        <w:rPr>
          <w:rFonts w:ascii="仿宋_GB2312" w:eastAsia="仿宋_GB2312" w:hAnsi="宋体" w:cs="宋体" w:hint="eastAsia"/>
          <w:kern w:val="0"/>
          <w:sz w:val="24"/>
          <w:u w:val="single"/>
        </w:rPr>
        <w:t>。</w:t>
      </w:r>
    </w:p>
    <w:p w:rsidR="00D76F7C" w:rsidRPr="00484F0F" w:rsidRDefault="00D76F7C" w:rsidP="00D76F7C">
      <w:pPr>
        <w:widowControl/>
        <w:numPr>
          <w:ilvl w:val="0"/>
          <w:numId w:val="3"/>
        </w:numPr>
        <w:spacing w:line="560" w:lineRule="exact"/>
        <w:jc w:val="left"/>
        <w:rPr>
          <w:rFonts w:ascii="黑体" w:eastAsia="黑体" w:hAnsi="黑体" w:cs="宋体"/>
          <w:kern w:val="0"/>
          <w:sz w:val="24"/>
        </w:rPr>
      </w:pPr>
      <w:r w:rsidRPr="00484F0F">
        <w:rPr>
          <w:rFonts w:ascii="黑体" w:eastAsia="黑体" w:hAnsi="黑体" w:cs="宋体" w:hint="eastAsia"/>
          <w:kern w:val="0"/>
          <w:sz w:val="24"/>
        </w:rPr>
        <w:t>联系方式</w:t>
      </w:r>
    </w:p>
    <w:p w:rsidR="00D76F7C" w:rsidRPr="00484F0F" w:rsidRDefault="00D76F7C" w:rsidP="00D76F7C">
      <w:pPr>
        <w:widowControl/>
        <w:spacing w:line="560" w:lineRule="exact"/>
        <w:ind w:firstLineChars="250" w:firstLine="600"/>
        <w:jc w:val="left"/>
        <w:rPr>
          <w:rFonts w:ascii="仿宋_GB2312" w:eastAsia="仿宋_GB2312" w:hAnsi="宋体" w:cs="宋体"/>
          <w:kern w:val="0"/>
          <w:sz w:val="24"/>
        </w:rPr>
      </w:pPr>
      <w:r w:rsidRPr="00484F0F">
        <w:rPr>
          <w:rFonts w:ascii="仿宋_GB2312" w:eastAsia="仿宋_GB2312" w:hAnsi="宋体" w:cs="宋体" w:hint="eastAsia"/>
          <w:kern w:val="0"/>
          <w:sz w:val="24"/>
        </w:rPr>
        <w:t>有意向承租本项目招租物业的，可到我司咨询、了解、查勘及领取有关物业出租详细资料、图册。</w:t>
      </w:r>
    </w:p>
    <w:p w:rsidR="00D76F7C" w:rsidRPr="00484F0F" w:rsidRDefault="00D76F7C" w:rsidP="00D76F7C">
      <w:pPr>
        <w:widowControl/>
        <w:spacing w:line="560" w:lineRule="exact"/>
        <w:ind w:left="608"/>
        <w:jc w:val="left"/>
        <w:rPr>
          <w:rFonts w:ascii="仿宋_GB2312" w:eastAsia="仿宋_GB2312" w:hAnsi="宋体" w:cs="宋体"/>
          <w:kern w:val="0"/>
          <w:sz w:val="24"/>
        </w:rPr>
      </w:pPr>
      <w:r w:rsidRPr="00484F0F">
        <w:rPr>
          <w:rFonts w:ascii="仿宋_GB2312" w:eastAsia="仿宋_GB2312" w:hAnsi="宋体" w:cs="宋体" w:hint="eastAsia"/>
          <w:kern w:val="0"/>
          <w:sz w:val="24"/>
        </w:rPr>
        <w:lastRenderedPageBreak/>
        <w:t>联 系 人：</w:t>
      </w:r>
      <w:r>
        <w:rPr>
          <w:rFonts w:ascii="仿宋_GB2312" w:eastAsia="仿宋_GB2312" w:hAnsi="宋体" w:cs="宋体" w:hint="eastAsia"/>
          <w:kern w:val="0"/>
          <w:sz w:val="24"/>
        </w:rPr>
        <w:t>肖</w:t>
      </w:r>
      <w:r w:rsidRPr="00484F0F">
        <w:rPr>
          <w:rFonts w:ascii="仿宋_GB2312" w:eastAsia="仿宋_GB2312" w:hAnsi="宋体" w:cs="宋体" w:hint="eastAsia"/>
          <w:kern w:val="0"/>
          <w:sz w:val="24"/>
        </w:rPr>
        <w:t>小姐；</w:t>
      </w:r>
    </w:p>
    <w:p w:rsidR="00D76F7C" w:rsidRPr="00484F0F" w:rsidRDefault="00D76F7C" w:rsidP="00D76F7C">
      <w:pPr>
        <w:widowControl/>
        <w:spacing w:line="560" w:lineRule="exact"/>
        <w:ind w:left="608"/>
        <w:jc w:val="left"/>
        <w:rPr>
          <w:rFonts w:ascii="仿宋_GB2312" w:eastAsia="仿宋_GB2312" w:hAnsi="宋体" w:cs="宋体"/>
          <w:kern w:val="0"/>
          <w:sz w:val="24"/>
        </w:rPr>
      </w:pPr>
      <w:r w:rsidRPr="00484F0F">
        <w:rPr>
          <w:rFonts w:ascii="仿宋_GB2312" w:eastAsia="仿宋_GB2312" w:hAnsi="宋体" w:cs="宋体" w:hint="eastAsia"/>
          <w:kern w:val="0"/>
          <w:sz w:val="24"/>
        </w:rPr>
        <w:t>联系方式：020-83707496；</w:t>
      </w:r>
    </w:p>
    <w:p w:rsidR="00D76F7C" w:rsidRPr="00484F0F" w:rsidRDefault="00D76F7C" w:rsidP="00D76F7C">
      <w:pPr>
        <w:widowControl/>
        <w:spacing w:line="560" w:lineRule="exact"/>
        <w:ind w:left="608"/>
        <w:jc w:val="left"/>
        <w:rPr>
          <w:rFonts w:ascii="仿宋_GB2312" w:eastAsia="仿宋_GB2312" w:hAnsi="宋体" w:cs="宋体"/>
          <w:kern w:val="0"/>
          <w:sz w:val="24"/>
        </w:rPr>
      </w:pPr>
      <w:r w:rsidRPr="00484F0F">
        <w:rPr>
          <w:rFonts w:ascii="仿宋_GB2312" w:eastAsia="仿宋_GB2312" w:hAnsi="宋体" w:cs="宋体" w:hint="eastAsia"/>
          <w:kern w:val="0"/>
          <w:sz w:val="24"/>
        </w:rPr>
        <w:t>联系地址：广州市越秀区中山四路395号</w:t>
      </w:r>
      <w:proofErr w:type="gramStart"/>
      <w:r w:rsidRPr="00484F0F">
        <w:rPr>
          <w:rFonts w:ascii="仿宋_GB2312" w:eastAsia="仿宋_GB2312" w:hAnsi="宋体" w:cs="宋体" w:hint="eastAsia"/>
          <w:kern w:val="0"/>
          <w:sz w:val="24"/>
        </w:rPr>
        <w:t>城壹汇北京路店项目部302室</w:t>
      </w:r>
      <w:proofErr w:type="gramEnd"/>
      <w:r w:rsidRPr="00484F0F">
        <w:rPr>
          <w:rFonts w:ascii="仿宋_GB2312" w:eastAsia="仿宋_GB2312" w:hAnsi="宋体" w:cs="宋体" w:hint="eastAsia"/>
          <w:kern w:val="0"/>
          <w:sz w:val="24"/>
        </w:rPr>
        <w:t>。</w:t>
      </w:r>
    </w:p>
    <w:p w:rsidR="00D76F7C" w:rsidRPr="00484F0F" w:rsidRDefault="00D76F7C" w:rsidP="00D76F7C">
      <w:pPr>
        <w:widowControl/>
        <w:numPr>
          <w:ilvl w:val="0"/>
          <w:numId w:val="3"/>
        </w:numPr>
        <w:spacing w:line="480" w:lineRule="auto"/>
        <w:jc w:val="left"/>
        <w:rPr>
          <w:rFonts w:ascii="黑体" w:eastAsia="黑体" w:hAnsi="黑体" w:cs="宋体"/>
          <w:kern w:val="0"/>
          <w:sz w:val="24"/>
        </w:rPr>
      </w:pPr>
      <w:r w:rsidRPr="00484F0F">
        <w:rPr>
          <w:rFonts w:ascii="黑体" w:eastAsia="黑体" w:hAnsi="黑体" w:cs="宋体" w:hint="eastAsia"/>
          <w:kern w:val="0"/>
          <w:sz w:val="24"/>
        </w:rPr>
        <w:t>其他披露事项</w:t>
      </w:r>
    </w:p>
    <w:p w:rsidR="00D76F7C" w:rsidRDefault="00D76F7C" w:rsidP="00D76F7C">
      <w:pPr>
        <w:pStyle w:val="ae"/>
        <w:widowControl/>
        <w:numPr>
          <w:ilvl w:val="0"/>
          <w:numId w:val="12"/>
        </w:numPr>
        <w:spacing w:line="480" w:lineRule="auto"/>
        <w:ind w:left="142" w:firstLineChars="0" w:firstLine="418"/>
        <w:jc w:val="left"/>
        <w:rPr>
          <w:rFonts w:ascii="仿宋_GB2312" w:eastAsia="仿宋_GB2312" w:hAnsi="宋体" w:cs="宋体"/>
          <w:kern w:val="0"/>
          <w:sz w:val="24"/>
        </w:rPr>
      </w:pPr>
      <w:r>
        <w:rPr>
          <w:rFonts w:ascii="仿宋_GB2312" w:eastAsia="仿宋_GB2312" w:hAnsi="宋体" w:cs="宋体" w:hint="eastAsia"/>
          <w:kern w:val="0"/>
          <w:sz w:val="24"/>
        </w:rPr>
        <w:t>招租物业产权为广州市城市复建有限公司所有，</w:t>
      </w:r>
      <w:r w:rsidRPr="00343F5A">
        <w:rPr>
          <w:rFonts w:ascii="仿宋_GB2312" w:eastAsia="仿宋_GB2312" w:hAnsi="宋体" w:cs="宋体" w:hint="eastAsia"/>
          <w:kern w:val="0"/>
          <w:sz w:val="24"/>
        </w:rPr>
        <w:t>现</w:t>
      </w:r>
      <w:r>
        <w:rPr>
          <w:rFonts w:ascii="仿宋_GB2312" w:eastAsia="仿宋_GB2312" w:hAnsi="宋体" w:cs="宋体" w:hint="eastAsia"/>
          <w:kern w:val="0"/>
          <w:sz w:val="24"/>
        </w:rPr>
        <w:t>招</w:t>
      </w:r>
      <w:r w:rsidRPr="00343F5A">
        <w:rPr>
          <w:rFonts w:ascii="仿宋_GB2312" w:eastAsia="仿宋_GB2312" w:hAnsi="宋体" w:cs="宋体" w:hint="eastAsia"/>
          <w:kern w:val="0"/>
          <w:sz w:val="24"/>
        </w:rPr>
        <w:t>租方的出租行为已获得授权，承租</w:t>
      </w:r>
      <w:r>
        <w:rPr>
          <w:rFonts w:ascii="仿宋_GB2312" w:eastAsia="仿宋_GB2312" w:hAnsi="宋体" w:cs="宋体" w:hint="eastAsia"/>
          <w:kern w:val="0"/>
          <w:sz w:val="24"/>
        </w:rPr>
        <w:t>人</w:t>
      </w:r>
      <w:r w:rsidRPr="00343F5A">
        <w:rPr>
          <w:rFonts w:ascii="仿宋_GB2312" w:eastAsia="仿宋_GB2312" w:hAnsi="宋体" w:cs="宋体" w:hint="eastAsia"/>
          <w:kern w:val="0"/>
          <w:sz w:val="24"/>
        </w:rPr>
        <w:t>须与招租方签署《城壹汇北京路店商铺租赁合同》和与招租方指定的物业管理公司签署《城壹汇北京路店项目物业管理服务合同》。</w:t>
      </w:r>
    </w:p>
    <w:p w:rsidR="00D76F7C" w:rsidRPr="00484F0F" w:rsidRDefault="00D76F7C" w:rsidP="00D76F7C">
      <w:pPr>
        <w:pStyle w:val="ae"/>
        <w:widowControl/>
        <w:numPr>
          <w:ilvl w:val="0"/>
          <w:numId w:val="12"/>
        </w:numPr>
        <w:spacing w:line="480" w:lineRule="auto"/>
        <w:ind w:firstLineChars="0"/>
        <w:jc w:val="left"/>
        <w:rPr>
          <w:rFonts w:ascii="仿宋_GB2312" w:eastAsia="仿宋_GB2312" w:hAnsi="宋体" w:cs="宋体"/>
          <w:kern w:val="0"/>
          <w:sz w:val="24"/>
        </w:rPr>
      </w:pPr>
      <w:r w:rsidRPr="00484F0F">
        <w:rPr>
          <w:rFonts w:ascii="仿宋_GB2312" w:eastAsia="仿宋_GB2312" w:hAnsi="宋体" w:cs="宋体" w:hint="eastAsia"/>
          <w:kern w:val="0"/>
          <w:sz w:val="24"/>
        </w:rPr>
        <w:t>招租物业城市规划用途为商业。详见穗</w:t>
      </w:r>
      <w:proofErr w:type="gramStart"/>
      <w:r w:rsidRPr="00484F0F">
        <w:rPr>
          <w:rFonts w:ascii="仿宋_GB2312" w:eastAsia="仿宋_GB2312" w:hAnsi="宋体" w:cs="宋体" w:hint="eastAsia"/>
          <w:kern w:val="0"/>
          <w:sz w:val="24"/>
        </w:rPr>
        <w:t>规</w:t>
      </w:r>
      <w:proofErr w:type="gramEnd"/>
      <w:r w:rsidRPr="00484F0F">
        <w:rPr>
          <w:rFonts w:ascii="仿宋_GB2312" w:eastAsia="仿宋_GB2312" w:hAnsi="宋体" w:cs="宋体" w:hint="eastAsia"/>
          <w:kern w:val="0"/>
          <w:sz w:val="24"/>
        </w:rPr>
        <w:t>验证[2011]107号。</w:t>
      </w:r>
    </w:p>
    <w:p w:rsidR="00D76F7C" w:rsidRPr="00484F0F"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sidRPr="00484F0F">
        <w:rPr>
          <w:rFonts w:ascii="仿宋_GB2312" w:eastAsia="仿宋_GB2312" w:hAnsi="宋体" w:cs="宋体" w:hint="eastAsia"/>
          <w:kern w:val="0"/>
          <w:sz w:val="24"/>
        </w:rPr>
        <w:t>招租</w:t>
      </w:r>
      <w:r>
        <w:rPr>
          <w:rFonts w:ascii="仿宋_GB2312" w:eastAsia="仿宋_GB2312" w:hAnsi="宋体" w:cs="宋体" w:hint="eastAsia"/>
          <w:kern w:val="0"/>
          <w:sz w:val="24"/>
        </w:rPr>
        <w:t>方</w:t>
      </w:r>
      <w:r w:rsidRPr="00484F0F">
        <w:rPr>
          <w:rFonts w:ascii="仿宋_GB2312" w:eastAsia="仿宋_GB2312" w:hAnsi="宋体" w:cs="宋体" w:hint="eastAsia"/>
          <w:kern w:val="0"/>
          <w:sz w:val="24"/>
        </w:rPr>
        <w:t>按出租标的现有质量、房屋结构、验收情况、交付使用时的依附于房屋的装修装饰状况和指定用途出租，不包括出租标的内可移动的设施、设备和物品。</w:t>
      </w:r>
    </w:p>
    <w:p w:rsidR="00D76F7C" w:rsidRPr="00484F0F"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sidRPr="00484F0F">
        <w:rPr>
          <w:rFonts w:ascii="仿宋_GB2312" w:eastAsia="仿宋_GB2312" w:hAnsi="宋体" w:cs="宋体" w:hint="eastAsia"/>
          <w:kern w:val="0"/>
          <w:sz w:val="24"/>
        </w:rPr>
        <w:t>招租物业的相关信息资料，意向承租人还可到招租</w:t>
      </w:r>
      <w:r>
        <w:rPr>
          <w:rFonts w:ascii="仿宋_GB2312" w:eastAsia="仿宋_GB2312" w:hAnsi="宋体" w:cs="宋体" w:hint="eastAsia"/>
          <w:kern w:val="0"/>
          <w:sz w:val="24"/>
        </w:rPr>
        <w:t>方</w:t>
      </w:r>
      <w:r w:rsidRPr="00484F0F">
        <w:rPr>
          <w:rFonts w:ascii="仿宋_GB2312" w:eastAsia="仿宋_GB2312" w:hAnsi="宋体" w:cs="宋体" w:hint="eastAsia"/>
          <w:kern w:val="0"/>
          <w:sz w:val="24"/>
        </w:rPr>
        <w:t>驻场办公场所查询。招租</w:t>
      </w:r>
      <w:r>
        <w:rPr>
          <w:rFonts w:ascii="仿宋_GB2312" w:eastAsia="仿宋_GB2312" w:hAnsi="宋体" w:cs="宋体" w:hint="eastAsia"/>
          <w:kern w:val="0"/>
          <w:sz w:val="24"/>
        </w:rPr>
        <w:t>方</w:t>
      </w:r>
      <w:r w:rsidRPr="00484F0F">
        <w:rPr>
          <w:rFonts w:ascii="仿宋_GB2312" w:eastAsia="仿宋_GB2312" w:hAnsi="宋体" w:cs="宋体" w:hint="eastAsia"/>
          <w:kern w:val="0"/>
          <w:sz w:val="24"/>
        </w:rPr>
        <w:t>披露的信息仅是招租人在发布信息公告阶段掌握的、认为有助于各意向承租人参与竞投工作所提供参考的信息，该些信息表达或会不完善或不完整，各意向</w:t>
      </w:r>
      <w:r>
        <w:rPr>
          <w:rFonts w:ascii="仿宋_GB2312" w:eastAsia="仿宋_GB2312" w:hAnsi="宋体" w:cs="宋体" w:hint="eastAsia"/>
          <w:kern w:val="0"/>
          <w:sz w:val="24"/>
        </w:rPr>
        <w:t>承租</w:t>
      </w:r>
      <w:r w:rsidRPr="00484F0F">
        <w:rPr>
          <w:rFonts w:ascii="仿宋_GB2312" w:eastAsia="仿宋_GB2312" w:hAnsi="宋体" w:cs="宋体" w:hint="eastAsia"/>
          <w:kern w:val="0"/>
          <w:sz w:val="24"/>
        </w:rPr>
        <w:t>人须自行对项目的相关情况进行必要的尽职调查和充分了解，对是否承租项目及承租项目后可能发生的费用和存在的风险自行做出充分评估，并独立承担所有风险，招租</w:t>
      </w:r>
      <w:r>
        <w:rPr>
          <w:rFonts w:ascii="仿宋_GB2312" w:eastAsia="仿宋_GB2312" w:hAnsi="宋体" w:cs="宋体" w:hint="eastAsia"/>
          <w:kern w:val="0"/>
          <w:sz w:val="24"/>
        </w:rPr>
        <w:t>方</w:t>
      </w:r>
      <w:r w:rsidRPr="00484F0F">
        <w:rPr>
          <w:rFonts w:ascii="仿宋_GB2312" w:eastAsia="仿宋_GB2312" w:hAnsi="宋体" w:cs="宋体" w:hint="eastAsia"/>
          <w:kern w:val="0"/>
          <w:sz w:val="24"/>
        </w:rPr>
        <w:t>对此不承担任何法律责任。</w:t>
      </w:r>
    </w:p>
    <w:p w:rsidR="00D76F7C"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sidRPr="00484F0F">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w:t>
      </w:r>
      <w:r>
        <w:rPr>
          <w:rFonts w:ascii="仿宋_GB2312" w:eastAsia="仿宋_GB2312" w:hAnsi="宋体" w:cs="宋体" w:hint="eastAsia"/>
          <w:kern w:val="0"/>
          <w:sz w:val="24"/>
        </w:rPr>
        <w:t>陷，意向承租人愿意承担上述瑕疵或缺陷可能对租赁物业使用和管理造成的风险，并不因此而延迟、拒绝履行其合同约定义务和法定义务。</w:t>
      </w:r>
    </w:p>
    <w:p w:rsidR="00D76F7C"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w:t>
      </w:r>
      <w:r>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因素影响情况，对租金标准、商业条件等做出调整或终止该项目的招租，各意向竞投人须完全理解和接受招租方因市场变化而做出的该种调整。</w:t>
      </w:r>
    </w:p>
    <w:p w:rsidR="00D76F7C"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D76F7C" w:rsidRPr="00D76F7C"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sidRPr="00D76F7C">
        <w:rPr>
          <w:rFonts w:ascii="仿宋_GB2312" w:eastAsia="仿宋_GB2312" w:hAnsi="宋体" w:cs="宋体" w:hint="eastAsia"/>
          <w:kern w:val="0"/>
          <w:sz w:val="24"/>
        </w:rPr>
        <w:t>电气系统：该商铺改造后可以提供电量为12kw。</w:t>
      </w:r>
    </w:p>
    <w:p w:rsidR="00D76F7C" w:rsidRPr="00D76F7C"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sidRPr="00D76F7C">
        <w:rPr>
          <w:rFonts w:ascii="仿宋_GB2312" w:eastAsia="仿宋_GB2312" w:hAnsi="宋体" w:cs="宋体" w:hint="eastAsia"/>
          <w:kern w:val="0"/>
          <w:sz w:val="24"/>
        </w:rPr>
        <w:t>空调：招租方为该商</w:t>
      </w:r>
      <w:proofErr w:type="gramStart"/>
      <w:r w:rsidRPr="00D76F7C">
        <w:rPr>
          <w:rFonts w:ascii="仿宋_GB2312" w:eastAsia="仿宋_GB2312" w:hAnsi="宋体" w:cs="宋体" w:hint="eastAsia"/>
          <w:kern w:val="0"/>
          <w:sz w:val="24"/>
        </w:rPr>
        <w:t>铺提供</w:t>
      </w:r>
      <w:proofErr w:type="gramEnd"/>
      <w:r w:rsidRPr="00D76F7C">
        <w:rPr>
          <w:rFonts w:ascii="仿宋_GB2312" w:eastAsia="仿宋_GB2312" w:hAnsi="宋体" w:cs="宋体" w:hint="eastAsia"/>
          <w:kern w:val="0"/>
          <w:sz w:val="24"/>
        </w:rPr>
        <w:t>中央空调供冷，供冷时间为10时至22时。</w:t>
      </w:r>
    </w:p>
    <w:p w:rsidR="00D76F7C" w:rsidRPr="00D76F7C" w:rsidRDefault="00D76F7C" w:rsidP="00D76F7C">
      <w:pPr>
        <w:widowControl/>
        <w:numPr>
          <w:ilvl w:val="0"/>
          <w:numId w:val="12"/>
        </w:numPr>
        <w:spacing w:line="560" w:lineRule="exact"/>
        <w:ind w:left="0" w:firstLine="560"/>
        <w:jc w:val="left"/>
        <w:rPr>
          <w:rFonts w:ascii="仿宋_GB2312" w:eastAsia="仿宋_GB2312" w:hAnsi="宋体" w:cs="宋体"/>
          <w:kern w:val="0"/>
          <w:sz w:val="24"/>
        </w:rPr>
      </w:pPr>
      <w:r w:rsidRPr="00D76F7C">
        <w:rPr>
          <w:rFonts w:ascii="仿宋_GB2312" w:eastAsia="仿宋_GB2312" w:hAnsi="宋体" w:cs="宋体" w:hint="eastAsia"/>
          <w:kern w:val="0"/>
          <w:sz w:val="24"/>
        </w:rPr>
        <w:t>弱电：弱电井房有电讯接入点，承租人自行向相关电讯运营商报装。</w:t>
      </w:r>
    </w:p>
    <w:p w:rsidR="00D76F7C" w:rsidRDefault="00D76F7C" w:rsidP="00D76F7C">
      <w:pPr>
        <w:widowControl/>
        <w:spacing w:line="560" w:lineRule="exact"/>
        <w:ind w:left="560"/>
        <w:jc w:val="left"/>
        <w:rPr>
          <w:rFonts w:ascii="仿宋_GB2312" w:eastAsia="仿宋_GB2312" w:hAnsi="宋体" w:cs="宋体"/>
          <w:kern w:val="0"/>
          <w:sz w:val="24"/>
        </w:rPr>
      </w:pPr>
    </w:p>
    <w:p w:rsidR="00D76F7C" w:rsidRDefault="00D76F7C" w:rsidP="00D76F7C">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D76F7C" w:rsidRDefault="00D76F7C" w:rsidP="00D76F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D76F7C" w:rsidRDefault="00D76F7C" w:rsidP="00D76F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D76F7C" w:rsidRDefault="00D76F7C" w:rsidP="00D76F7C">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D76F7C" w:rsidRDefault="00D76F7C" w:rsidP="00D76F7C">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D76F7C" w:rsidRDefault="00D76F7C" w:rsidP="00D76F7C">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D76F7C" w:rsidRDefault="00D76F7C" w:rsidP="00D76F7C">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D76F7C" w:rsidRDefault="00D76F7C" w:rsidP="00D76F7C">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D76F7C" w:rsidRDefault="00D76F7C" w:rsidP="00D76F7C">
      <w:pPr>
        <w:widowControl/>
        <w:spacing w:line="560" w:lineRule="exact"/>
        <w:ind w:firstLineChars="500" w:firstLine="1200"/>
        <w:jc w:val="left"/>
        <w:rPr>
          <w:rFonts w:ascii="仿宋_GB2312" w:eastAsia="仿宋_GB2312" w:hAnsi="宋体" w:cs="宋体"/>
          <w:kern w:val="0"/>
          <w:sz w:val="24"/>
        </w:rPr>
      </w:pPr>
    </w:p>
    <w:p w:rsidR="00D76F7C" w:rsidRDefault="00D76F7C" w:rsidP="00D76F7C">
      <w:pPr>
        <w:widowControl/>
        <w:spacing w:line="560" w:lineRule="exact"/>
        <w:ind w:firstLineChars="500" w:firstLine="1200"/>
        <w:jc w:val="left"/>
        <w:rPr>
          <w:rFonts w:ascii="仿宋_GB2312" w:eastAsia="仿宋_GB2312" w:hAnsi="宋体" w:cs="宋体"/>
          <w:kern w:val="0"/>
          <w:sz w:val="24"/>
        </w:rPr>
      </w:pPr>
    </w:p>
    <w:p w:rsidR="00D76F7C" w:rsidRDefault="00D76F7C" w:rsidP="00D76F7C">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D76F7C" w:rsidRDefault="00D76F7C" w:rsidP="00D76F7C">
      <w:pPr>
        <w:widowControl/>
        <w:spacing w:line="560" w:lineRule="exact"/>
        <w:ind w:leftChars="290" w:left="609" w:firstLineChars="1900" w:firstLine="4560"/>
        <w:jc w:val="left"/>
        <w:rPr>
          <w:rFonts w:ascii="仿宋_GB2312" w:eastAsia="仿宋_GB2312" w:hAnsi="宋体" w:cs="宋体"/>
          <w:kern w:val="0"/>
          <w:sz w:val="24"/>
        </w:rPr>
      </w:pPr>
      <w:r w:rsidRPr="000C772A">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0C772A">
        <w:rPr>
          <w:rFonts w:ascii="仿宋_GB2312" w:eastAsia="仿宋_GB2312" w:hAnsi="宋体" w:cs="宋体" w:hint="eastAsia"/>
          <w:kern w:val="0"/>
          <w:sz w:val="24"/>
        </w:rPr>
        <w:t>月</w:t>
      </w:r>
      <w:r>
        <w:rPr>
          <w:rFonts w:ascii="仿宋_GB2312" w:eastAsia="仿宋_GB2312" w:hAnsi="宋体" w:cs="宋体" w:hint="eastAsia"/>
          <w:kern w:val="0"/>
          <w:sz w:val="24"/>
        </w:rPr>
        <w:t>16</w:t>
      </w:r>
      <w:r w:rsidRPr="000C772A">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D76F7C" w:rsidRDefault="00D76F7C" w:rsidP="00D76F7C">
      <w:pPr>
        <w:spacing w:line="360" w:lineRule="auto"/>
      </w:pPr>
    </w:p>
    <w:p w:rsidR="00D76F7C" w:rsidRDefault="00D76F7C" w:rsidP="00D76F7C">
      <w:pPr>
        <w:spacing w:line="360" w:lineRule="auto"/>
        <w:jc w:val="center"/>
        <w:rPr>
          <w:sz w:val="72"/>
          <w:szCs w:val="72"/>
        </w:rPr>
      </w:pPr>
    </w:p>
    <w:p w:rsidR="00D76F7C" w:rsidRDefault="00D76F7C" w:rsidP="00D76F7C">
      <w:pPr>
        <w:spacing w:line="360" w:lineRule="auto"/>
        <w:jc w:val="center"/>
        <w:rPr>
          <w:b/>
          <w:sz w:val="48"/>
          <w:szCs w:val="48"/>
        </w:rPr>
      </w:pPr>
    </w:p>
    <w:p w:rsidR="00D76F7C" w:rsidRDefault="00D76F7C" w:rsidP="00D76F7C">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D76F7C" w:rsidRDefault="00D76F7C" w:rsidP="00D76F7C">
      <w:pPr>
        <w:spacing w:line="360" w:lineRule="auto"/>
        <w:jc w:val="center"/>
        <w:rPr>
          <w:rFonts w:ascii="仿宋_GB2312" w:eastAsia="仿宋_GB2312"/>
          <w:b/>
          <w:sz w:val="72"/>
          <w:szCs w:val="72"/>
        </w:rPr>
      </w:pPr>
    </w:p>
    <w:p w:rsidR="00D76F7C" w:rsidRDefault="00D76F7C" w:rsidP="00D76F7C">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D76F7C" w:rsidRDefault="00D76F7C" w:rsidP="00D76F7C">
      <w:pPr>
        <w:spacing w:line="360" w:lineRule="auto"/>
        <w:jc w:val="center"/>
        <w:rPr>
          <w:rFonts w:ascii="仿宋_GB2312" w:eastAsia="仿宋_GB2312"/>
          <w:sz w:val="72"/>
          <w:szCs w:val="72"/>
        </w:rPr>
      </w:pPr>
    </w:p>
    <w:p w:rsidR="00D76F7C" w:rsidRDefault="00D76F7C" w:rsidP="00D76F7C">
      <w:pPr>
        <w:spacing w:line="360" w:lineRule="auto"/>
        <w:jc w:val="center"/>
        <w:rPr>
          <w:rFonts w:ascii="仿宋_GB2312" w:eastAsia="仿宋_GB2312"/>
          <w:sz w:val="72"/>
          <w:szCs w:val="72"/>
        </w:rPr>
      </w:pPr>
    </w:p>
    <w:p w:rsidR="00D76F7C" w:rsidRDefault="00D76F7C" w:rsidP="00D76F7C">
      <w:pPr>
        <w:spacing w:line="360" w:lineRule="auto"/>
        <w:jc w:val="center"/>
        <w:rPr>
          <w:rFonts w:ascii="仿宋_GB2312" w:eastAsia="仿宋_GB2312"/>
          <w:sz w:val="72"/>
          <w:szCs w:val="72"/>
        </w:rPr>
      </w:pPr>
    </w:p>
    <w:p w:rsidR="00D76F7C" w:rsidRDefault="00D76F7C" w:rsidP="00D76F7C">
      <w:pPr>
        <w:spacing w:line="360" w:lineRule="auto"/>
        <w:jc w:val="center"/>
        <w:rPr>
          <w:rFonts w:ascii="仿宋_GB2312" w:eastAsia="仿宋_GB2312"/>
          <w:sz w:val="72"/>
          <w:szCs w:val="72"/>
        </w:rPr>
      </w:pPr>
    </w:p>
    <w:p w:rsidR="00D76F7C" w:rsidRDefault="00D76F7C" w:rsidP="00D76F7C">
      <w:pPr>
        <w:spacing w:line="360" w:lineRule="auto"/>
        <w:jc w:val="center"/>
        <w:rPr>
          <w:rFonts w:ascii="仿宋_GB2312" w:eastAsia="仿宋_GB2312"/>
          <w:sz w:val="72"/>
          <w:szCs w:val="72"/>
        </w:rPr>
      </w:pPr>
    </w:p>
    <w:p w:rsidR="00D76F7C" w:rsidRDefault="00D76F7C" w:rsidP="00D76F7C">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D76F7C" w:rsidRDefault="00D76F7C" w:rsidP="00D76F7C">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D76F7C" w:rsidRDefault="00D76F7C" w:rsidP="00D76F7C">
      <w:pPr>
        <w:spacing w:line="360" w:lineRule="auto"/>
        <w:rPr>
          <w:rFonts w:ascii="仿宋_GB2312" w:eastAsia="仿宋_GB2312"/>
          <w:sz w:val="32"/>
          <w:szCs w:val="32"/>
        </w:rPr>
      </w:pPr>
    </w:p>
    <w:p w:rsidR="00D76F7C" w:rsidRDefault="00D76F7C" w:rsidP="00D76F7C">
      <w:pPr>
        <w:spacing w:line="360" w:lineRule="auto"/>
        <w:rPr>
          <w:rFonts w:ascii="仿宋_GB2312" w:eastAsia="仿宋_GB2312"/>
          <w:sz w:val="32"/>
          <w:szCs w:val="32"/>
        </w:rPr>
      </w:pPr>
    </w:p>
    <w:p w:rsidR="00D76F7C" w:rsidRDefault="00D76F7C" w:rsidP="00D76F7C">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D76F7C" w:rsidRDefault="00D76F7C" w:rsidP="00D76F7C">
      <w:pPr>
        <w:spacing w:line="360" w:lineRule="auto"/>
        <w:jc w:val="center"/>
        <w:rPr>
          <w:rFonts w:ascii="宋体" w:hAnsi="宋体"/>
          <w:b/>
          <w:sz w:val="36"/>
          <w:szCs w:val="36"/>
        </w:rPr>
      </w:pPr>
      <w:r>
        <w:rPr>
          <w:rFonts w:ascii="宋体" w:hAnsi="宋体" w:hint="eastAsia"/>
          <w:b/>
          <w:sz w:val="36"/>
          <w:szCs w:val="36"/>
        </w:rPr>
        <w:t>竞投承诺（声明）函</w:t>
      </w:r>
    </w:p>
    <w:p w:rsidR="00D76F7C" w:rsidRDefault="00D76F7C" w:rsidP="00D76F7C">
      <w:pPr>
        <w:spacing w:line="360" w:lineRule="auto"/>
        <w:jc w:val="center"/>
        <w:rPr>
          <w:rFonts w:ascii="仿宋_GB2312" w:eastAsia="仿宋_GB2312" w:hAnsi="宋体"/>
          <w:b/>
          <w:sz w:val="26"/>
          <w:szCs w:val="26"/>
        </w:rPr>
      </w:pPr>
    </w:p>
    <w:p w:rsidR="00D76F7C" w:rsidRDefault="00D76F7C" w:rsidP="00D76F7C">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D76F7C" w:rsidRDefault="00D76F7C" w:rsidP="00D76F7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D76F7C" w:rsidRDefault="00D76F7C" w:rsidP="00D76F7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D76F7C" w:rsidRDefault="00D76F7C" w:rsidP="00D76F7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D76F7C" w:rsidRDefault="00D76F7C" w:rsidP="00D76F7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D76F7C" w:rsidRDefault="00D76F7C" w:rsidP="00D76F7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D76F7C" w:rsidRDefault="00D76F7C" w:rsidP="00D76F7C">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D76F7C" w:rsidRDefault="00D76F7C" w:rsidP="00D76F7C">
      <w:pPr>
        <w:spacing w:line="540" w:lineRule="exact"/>
        <w:ind w:leftChars="114" w:left="479" w:hangingChars="100" w:hanging="240"/>
        <w:rPr>
          <w:rFonts w:ascii="仿宋_GB2312" w:eastAsia="仿宋_GB2312" w:hAnsi="宋体"/>
          <w:sz w:val="24"/>
        </w:rPr>
      </w:pPr>
    </w:p>
    <w:p w:rsidR="00D76F7C" w:rsidRDefault="00D76F7C" w:rsidP="00D76F7C">
      <w:pPr>
        <w:spacing w:line="540" w:lineRule="exact"/>
        <w:ind w:firstLineChars="750" w:firstLine="1950"/>
        <w:jc w:val="left"/>
        <w:rPr>
          <w:rFonts w:ascii="仿宋_GB2312" w:eastAsia="仿宋_GB2312" w:hAnsi="宋体"/>
          <w:sz w:val="26"/>
          <w:szCs w:val="26"/>
        </w:rPr>
      </w:pPr>
    </w:p>
    <w:p w:rsidR="00D76F7C" w:rsidRDefault="00D76F7C" w:rsidP="00D76F7C">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D76F7C" w:rsidRDefault="00D76F7C" w:rsidP="00D76F7C">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D76F7C" w:rsidRDefault="00D76F7C" w:rsidP="00D76F7C">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D76F7C" w:rsidRDefault="00D76F7C" w:rsidP="00D76F7C">
      <w:pPr>
        <w:spacing w:line="540" w:lineRule="exact"/>
        <w:jc w:val="left"/>
        <w:rPr>
          <w:rFonts w:ascii="仿宋_GB2312" w:eastAsia="仿宋_GB2312" w:hAnsi="宋体"/>
          <w:sz w:val="24"/>
        </w:rPr>
      </w:pPr>
      <w:r>
        <w:rPr>
          <w:rFonts w:ascii="仿宋_GB2312" w:eastAsia="仿宋_GB2312" w:hAnsi="宋体"/>
          <w:sz w:val="24"/>
        </w:rPr>
        <w:t xml:space="preserve"> </w:t>
      </w:r>
    </w:p>
    <w:p w:rsidR="00D76F7C" w:rsidRDefault="00D76F7C" w:rsidP="00D76F7C">
      <w:pPr>
        <w:spacing w:line="540" w:lineRule="exact"/>
        <w:jc w:val="left"/>
        <w:rPr>
          <w:rFonts w:ascii="仿宋_GB2312" w:eastAsia="仿宋_GB2312"/>
          <w:b/>
          <w:bCs/>
          <w:sz w:val="30"/>
          <w:szCs w:val="30"/>
        </w:rPr>
      </w:pPr>
    </w:p>
    <w:p w:rsidR="00D76F7C" w:rsidRDefault="00D76F7C" w:rsidP="00D76F7C">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D76F7C" w:rsidRDefault="00D76F7C" w:rsidP="00D76F7C">
      <w:pPr>
        <w:spacing w:line="360" w:lineRule="auto"/>
        <w:jc w:val="center"/>
        <w:rPr>
          <w:rFonts w:ascii="宋体" w:hAnsi="宋体"/>
          <w:b/>
          <w:sz w:val="36"/>
          <w:szCs w:val="36"/>
        </w:rPr>
      </w:pPr>
      <w:r>
        <w:rPr>
          <w:rFonts w:ascii="宋体" w:hAnsi="宋体" w:hint="eastAsia"/>
          <w:b/>
          <w:sz w:val="36"/>
          <w:szCs w:val="36"/>
        </w:rPr>
        <w:t>竞投保证金承诺函</w:t>
      </w:r>
    </w:p>
    <w:p w:rsidR="00D76F7C" w:rsidRDefault="00D76F7C" w:rsidP="00D76F7C">
      <w:pPr>
        <w:spacing w:line="400" w:lineRule="exact"/>
        <w:rPr>
          <w:rFonts w:ascii="仿宋_GB2312" w:eastAsia="仿宋_GB2312" w:hAnsi="宋体"/>
          <w:bCs/>
          <w:sz w:val="24"/>
          <w:szCs w:val="28"/>
        </w:rPr>
      </w:pPr>
    </w:p>
    <w:p w:rsidR="00D76F7C" w:rsidRDefault="00D76F7C" w:rsidP="00D76F7C">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D76F7C" w:rsidRPr="00484F0F" w:rsidRDefault="00D76F7C" w:rsidP="00D76F7C">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w:t>
      </w:r>
      <w:r w:rsidRPr="00484F0F">
        <w:rPr>
          <w:rFonts w:ascii="仿宋_GB2312" w:eastAsia="仿宋_GB2312" w:hint="eastAsia"/>
          <w:sz w:val="24"/>
        </w:rPr>
        <w:t>竞投须知</w:t>
      </w:r>
      <w:r w:rsidRPr="00484F0F">
        <w:rPr>
          <w:rFonts w:ascii="仿宋_GB2312" w:eastAsia="仿宋_GB2312" w:hAnsi="宋体" w:hint="eastAsia"/>
          <w:sz w:val="24"/>
        </w:rPr>
        <w:t>》及其他相关文件，</w:t>
      </w:r>
      <w:proofErr w:type="gramStart"/>
      <w:r w:rsidRPr="00484F0F">
        <w:rPr>
          <w:rFonts w:ascii="仿宋_GB2312" w:eastAsia="仿宋_GB2312" w:hAnsi="宋体" w:hint="eastAsia"/>
          <w:sz w:val="24"/>
        </w:rPr>
        <w:t>本承诺</w:t>
      </w:r>
      <w:proofErr w:type="gramEnd"/>
      <w:r w:rsidRPr="00484F0F">
        <w:rPr>
          <w:rFonts w:ascii="仿宋_GB2312" w:eastAsia="仿宋_GB2312" w:hAnsi="宋体" w:hint="eastAsia"/>
          <w:sz w:val="24"/>
        </w:rPr>
        <w:t>函为《竞投文件》的组成部分。我方</w:t>
      </w:r>
      <w:r w:rsidRPr="00484F0F">
        <w:rPr>
          <w:rFonts w:ascii="仿宋_GB2312" w:eastAsia="仿宋_GB2312" w:hint="eastAsia"/>
          <w:sz w:val="24"/>
        </w:rPr>
        <w:t>拟向贵司承租三层303号商铺，面积为446平方米，现我方愿根据竞投保证金有关规定，向贵司提交竞投保证金</w:t>
      </w:r>
      <w:r w:rsidRPr="00484F0F">
        <w:rPr>
          <w:rFonts w:ascii="仿宋_GB2312" w:eastAsia="仿宋_GB2312" w:hint="eastAsia"/>
          <w:sz w:val="24"/>
        </w:rPr>
        <w:t>¥</w:t>
      </w:r>
      <w:r w:rsidRPr="00484F0F">
        <w:rPr>
          <w:rFonts w:ascii="仿宋_GB2312" w:eastAsia="仿宋_GB2312" w:hint="eastAsia"/>
          <w:sz w:val="24"/>
        </w:rPr>
        <w:t xml:space="preserve"> 30，000.00元（大写：叁万元整），并对以下情况知悉并表示遵守：</w:t>
      </w:r>
    </w:p>
    <w:p w:rsidR="00D76F7C" w:rsidRDefault="00D76F7C" w:rsidP="00D76F7C">
      <w:pPr>
        <w:spacing w:line="420" w:lineRule="exact"/>
        <w:ind w:firstLineChars="200" w:firstLine="480"/>
        <w:rPr>
          <w:rFonts w:ascii="仿宋_GB2312" w:eastAsia="仿宋_GB2312"/>
          <w:sz w:val="24"/>
        </w:rPr>
      </w:pPr>
      <w:r w:rsidRPr="00484F0F">
        <w:rPr>
          <w:rFonts w:ascii="仿宋_GB2312" w:eastAsia="仿宋_GB2312" w:hint="eastAsia"/>
          <w:sz w:val="24"/>
        </w:rPr>
        <w:t>一、</w:t>
      </w:r>
      <w:r w:rsidRPr="00484F0F">
        <w:rPr>
          <w:rFonts w:ascii="仿宋_GB2312" w:eastAsia="仿宋_GB2312" w:hAnsi="宋体" w:hint="eastAsia"/>
          <w:bCs/>
          <w:sz w:val="24"/>
        </w:rPr>
        <w:t>我方</w:t>
      </w:r>
      <w:r w:rsidRPr="00484F0F">
        <w:rPr>
          <w:rFonts w:ascii="仿宋_GB2312" w:eastAsia="仿宋_GB2312" w:hint="eastAsia"/>
          <w:sz w:val="24"/>
        </w:rPr>
        <w:t>为中选人的，竞投保证金在签署正式租赁合同后自动转为租金履约保证金，超出租金履约保证金部分，则相应抵扣租期首月部</w:t>
      </w:r>
      <w:r>
        <w:rPr>
          <w:rFonts w:ascii="仿宋_GB2312" w:eastAsia="仿宋_GB2312" w:hint="eastAsia"/>
          <w:sz w:val="24"/>
        </w:rPr>
        <w:t>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D76F7C" w:rsidRDefault="00D76F7C" w:rsidP="00D76F7C">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D76F7C" w:rsidRDefault="00D76F7C" w:rsidP="00D76F7C">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D76F7C" w:rsidRDefault="00D76F7C" w:rsidP="00D76F7C">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D76F7C" w:rsidRDefault="00D76F7C" w:rsidP="00D76F7C">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D76F7C" w:rsidRDefault="00D76F7C" w:rsidP="00D76F7C">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D76F7C" w:rsidRDefault="00D76F7C" w:rsidP="00D76F7C">
      <w:pPr>
        <w:spacing w:line="420" w:lineRule="exact"/>
        <w:jc w:val="left"/>
        <w:rPr>
          <w:rFonts w:ascii="仿宋_GB2312" w:eastAsia="仿宋_GB2312" w:hAnsi="宋体"/>
          <w:sz w:val="24"/>
        </w:rPr>
      </w:pPr>
    </w:p>
    <w:p w:rsidR="00D76F7C" w:rsidRDefault="00D76F7C" w:rsidP="00D76F7C">
      <w:pPr>
        <w:spacing w:line="420" w:lineRule="exact"/>
        <w:jc w:val="left"/>
        <w:rPr>
          <w:rFonts w:ascii="仿宋_GB2312" w:eastAsia="仿宋_GB2312" w:hAnsi="宋体"/>
          <w:sz w:val="24"/>
        </w:rPr>
      </w:pPr>
    </w:p>
    <w:p w:rsidR="00D76F7C" w:rsidRDefault="00D76F7C" w:rsidP="00D76F7C">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D76F7C" w:rsidRDefault="00D76F7C" w:rsidP="00D76F7C">
      <w:pPr>
        <w:spacing w:line="360" w:lineRule="auto"/>
        <w:jc w:val="center"/>
        <w:rPr>
          <w:rFonts w:ascii="宋体" w:hAnsi="宋体"/>
          <w:b/>
          <w:sz w:val="36"/>
          <w:szCs w:val="36"/>
        </w:rPr>
      </w:pPr>
      <w:r>
        <w:rPr>
          <w:rFonts w:ascii="宋体" w:hAnsi="宋体" w:hint="eastAsia"/>
          <w:b/>
          <w:sz w:val="36"/>
          <w:szCs w:val="36"/>
        </w:rPr>
        <w:t>法定代表人（负责人）证明书</w:t>
      </w:r>
    </w:p>
    <w:p w:rsidR="00D76F7C" w:rsidRDefault="00D76F7C" w:rsidP="00D76F7C">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D76F7C" w:rsidRDefault="00D76F7C" w:rsidP="00D76F7C">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D76F7C" w:rsidTr="0092146A">
        <w:trPr>
          <w:trHeight w:val="3749"/>
          <w:jc w:val="center"/>
        </w:trPr>
        <w:tc>
          <w:tcPr>
            <w:tcW w:w="8380" w:type="dxa"/>
          </w:tcPr>
          <w:p w:rsidR="00D76F7C" w:rsidRDefault="00D76F7C" w:rsidP="0092146A">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D76F7C" w:rsidRDefault="00D76F7C" w:rsidP="0092146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D76F7C" w:rsidRDefault="00D76F7C" w:rsidP="0092146A">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D76F7C" w:rsidRDefault="00D76F7C" w:rsidP="0092146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D76F7C" w:rsidRDefault="00D76F7C" w:rsidP="0092146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D76F7C" w:rsidRDefault="00D76F7C" w:rsidP="0092146A">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D76F7C" w:rsidRDefault="00D76F7C" w:rsidP="0092146A">
            <w:pPr>
              <w:spacing w:line="360" w:lineRule="auto"/>
              <w:rPr>
                <w:rFonts w:ascii="仿宋_GB2312" w:eastAsia="仿宋_GB2312" w:hAnsi="宋体"/>
              </w:rPr>
            </w:pPr>
            <w:r>
              <w:rPr>
                <w:rFonts w:ascii="仿宋_GB2312" w:eastAsia="仿宋_GB2312" w:hAnsi="宋体" w:hint="eastAsia"/>
              </w:rPr>
              <w:t xml:space="preserve">                                            年     月     日</w:t>
            </w:r>
          </w:p>
        </w:tc>
      </w:tr>
    </w:tbl>
    <w:p w:rsidR="00D76F7C" w:rsidRDefault="00D76F7C" w:rsidP="00D76F7C">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D76F7C" w:rsidRDefault="00D76F7C" w:rsidP="00D76F7C">
      <w:pPr>
        <w:spacing w:line="360" w:lineRule="auto"/>
        <w:jc w:val="center"/>
        <w:rPr>
          <w:rFonts w:ascii="宋体" w:hAnsi="宋体"/>
          <w:b/>
          <w:sz w:val="36"/>
          <w:szCs w:val="36"/>
        </w:rPr>
      </w:pPr>
    </w:p>
    <w:p w:rsidR="00D76F7C" w:rsidRDefault="00D76F7C" w:rsidP="00D76F7C">
      <w:pPr>
        <w:spacing w:line="360" w:lineRule="auto"/>
        <w:jc w:val="center"/>
        <w:rPr>
          <w:rFonts w:ascii="宋体" w:hAnsi="宋体"/>
          <w:b/>
          <w:sz w:val="36"/>
          <w:szCs w:val="36"/>
        </w:rPr>
      </w:pPr>
      <w:r>
        <w:rPr>
          <w:rFonts w:ascii="宋体" w:hAnsi="宋体" w:hint="eastAsia"/>
          <w:b/>
          <w:sz w:val="36"/>
          <w:szCs w:val="36"/>
        </w:rPr>
        <w:t>授权委托证明书</w:t>
      </w:r>
    </w:p>
    <w:p w:rsidR="00D76F7C" w:rsidRDefault="00D76F7C" w:rsidP="00D76F7C">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D76F7C" w:rsidRDefault="00D76F7C" w:rsidP="00D76F7C">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D76F7C" w:rsidTr="0092146A">
        <w:trPr>
          <w:trHeight w:val="3890"/>
          <w:jc w:val="center"/>
        </w:trPr>
        <w:tc>
          <w:tcPr>
            <w:tcW w:w="8380" w:type="dxa"/>
          </w:tcPr>
          <w:p w:rsidR="00D76F7C" w:rsidRDefault="00D76F7C" w:rsidP="0092146A">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sidRPr="00B31DAF">
              <w:rPr>
                <w:rFonts w:ascii="仿宋_GB2312" w:eastAsia="仿宋_GB2312" w:hAnsi="宋体" w:cs="宋体" w:hint="eastAsia"/>
                <w:kern w:val="0"/>
                <w:szCs w:val="21"/>
              </w:rPr>
              <w:t>城壹汇北京路店</w:t>
            </w:r>
            <w:proofErr w:type="gramEnd"/>
            <w:r w:rsidRPr="00484F0F">
              <w:rPr>
                <w:rFonts w:ascii="仿宋_GB2312" w:eastAsia="仿宋_GB2312" w:hAnsi="宋体" w:cs="宋体" w:hint="eastAsia"/>
                <w:kern w:val="0"/>
                <w:szCs w:val="21"/>
              </w:rPr>
              <w:t>三层303号</w:t>
            </w:r>
            <w:r>
              <w:rPr>
                <w:rFonts w:ascii="仿宋_GB2312" w:eastAsia="仿宋_GB2312" w:hAnsi="宋体" w:cs="宋体" w:hint="eastAsia"/>
                <w:kern w:val="0"/>
                <w:szCs w:val="21"/>
              </w:rPr>
              <w:t>物业竞投工作相关</w:t>
            </w:r>
            <w:r w:rsidRPr="000A6580">
              <w:rPr>
                <w:rFonts w:ascii="仿宋_GB2312" w:eastAsia="仿宋_GB2312" w:hAnsi="宋体" w:cs="宋体" w:hint="eastAsia"/>
                <w:kern w:val="0"/>
                <w:szCs w:val="21"/>
              </w:rPr>
              <w:t>事宜。</w:t>
            </w:r>
          </w:p>
          <w:p w:rsidR="00D76F7C" w:rsidRDefault="00D76F7C" w:rsidP="0092146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D76F7C" w:rsidRDefault="00D76F7C" w:rsidP="0092146A">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D76F7C" w:rsidRDefault="00D76F7C" w:rsidP="0092146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D76F7C" w:rsidRDefault="00D76F7C" w:rsidP="0092146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D76F7C" w:rsidRDefault="00D76F7C" w:rsidP="0092146A">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D76F7C" w:rsidRDefault="00D76F7C" w:rsidP="0092146A">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D76F7C" w:rsidRDefault="00D76F7C" w:rsidP="0092146A">
            <w:pPr>
              <w:spacing w:line="360" w:lineRule="auto"/>
              <w:rPr>
                <w:rFonts w:ascii="仿宋_GB2312" w:eastAsia="仿宋_GB2312" w:hAnsi="宋体"/>
              </w:rPr>
            </w:pPr>
            <w:r>
              <w:rPr>
                <w:rFonts w:ascii="仿宋_GB2312" w:eastAsia="仿宋_GB2312" w:hAnsi="宋体" w:hint="eastAsia"/>
              </w:rPr>
              <w:t xml:space="preserve">                                                           年     月     日</w:t>
            </w:r>
          </w:p>
        </w:tc>
      </w:tr>
    </w:tbl>
    <w:p w:rsidR="00D76F7C" w:rsidRDefault="00D76F7C" w:rsidP="00D76F7C">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D76F7C" w:rsidRDefault="00D76F7C" w:rsidP="00D76F7C">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D76F7C" w:rsidRDefault="00D76F7C" w:rsidP="00D76F7C">
      <w:pPr>
        <w:spacing w:line="360" w:lineRule="auto"/>
        <w:jc w:val="center"/>
        <w:rPr>
          <w:rFonts w:ascii="宋体" w:hAnsi="宋体"/>
          <w:b/>
          <w:sz w:val="36"/>
          <w:szCs w:val="36"/>
        </w:rPr>
      </w:pPr>
      <w:r>
        <w:rPr>
          <w:rFonts w:ascii="宋体" w:hAnsi="宋体" w:hint="eastAsia"/>
          <w:b/>
          <w:sz w:val="36"/>
          <w:szCs w:val="36"/>
        </w:rPr>
        <w:t>竞投报价表</w:t>
      </w:r>
    </w:p>
    <w:p w:rsidR="00D76F7C" w:rsidRPr="00484F0F" w:rsidRDefault="00D76F7C" w:rsidP="00D76F7C">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w:t>
      </w:r>
      <w:r w:rsidRPr="000A6580">
        <w:rPr>
          <w:rFonts w:ascii="宋体" w:hAnsi="宋体" w:hint="eastAsia"/>
          <w:sz w:val="24"/>
          <w:u w:val="single"/>
        </w:rPr>
        <w:t>京</w:t>
      </w:r>
      <w:r w:rsidRPr="00484F0F">
        <w:rPr>
          <w:rFonts w:ascii="宋体" w:hAnsi="宋体" w:hint="eastAsia"/>
          <w:sz w:val="24"/>
          <w:u w:val="single"/>
        </w:rPr>
        <w:t>路店</w:t>
      </w:r>
      <w:proofErr w:type="gramEnd"/>
      <w:r w:rsidRPr="00484F0F">
        <w:rPr>
          <w:rFonts w:ascii="宋体" w:hAnsi="宋体" w:hint="eastAsia"/>
          <w:szCs w:val="21"/>
          <w:u w:val="single"/>
        </w:rPr>
        <w:t>三层303号</w:t>
      </w:r>
      <w:r w:rsidRPr="00484F0F">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D76F7C" w:rsidRPr="00484F0F" w:rsidTr="0092146A">
        <w:trPr>
          <w:jc w:val="center"/>
        </w:trPr>
        <w:tc>
          <w:tcPr>
            <w:tcW w:w="321" w:type="dxa"/>
            <w:vAlign w:val="center"/>
          </w:tcPr>
          <w:p w:rsidR="00D76F7C" w:rsidRPr="00484F0F" w:rsidRDefault="00D76F7C" w:rsidP="0092146A">
            <w:pPr>
              <w:widowControl/>
              <w:spacing w:line="440" w:lineRule="exact"/>
              <w:jc w:val="center"/>
              <w:rPr>
                <w:rFonts w:ascii="宋体" w:hAnsi="宋体"/>
                <w:b/>
                <w:szCs w:val="21"/>
              </w:rPr>
            </w:pPr>
          </w:p>
        </w:tc>
        <w:tc>
          <w:tcPr>
            <w:tcW w:w="1914" w:type="dxa"/>
            <w:vAlign w:val="center"/>
          </w:tcPr>
          <w:p w:rsidR="00D76F7C" w:rsidRPr="00484F0F" w:rsidRDefault="00D76F7C" w:rsidP="0092146A">
            <w:pPr>
              <w:widowControl/>
              <w:spacing w:line="440" w:lineRule="exact"/>
              <w:jc w:val="center"/>
              <w:rPr>
                <w:rFonts w:ascii="宋体" w:hAnsi="宋体"/>
                <w:b/>
                <w:szCs w:val="21"/>
              </w:rPr>
            </w:pPr>
            <w:r w:rsidRPr="00484F0F">
              <w:rPr>
                <w:rFonts w:ascii="宋体" w:hAnsi="宋体" w:hint="eastAsia"/>
                <w:b/>
                <w:szCs w:val="21"/>
              </w:rPr>
              <w:t>名称</w:t>
            </w:r>
          </w:p>
        </w:tc>
        <w:tc>
          <w:tcPr>
            <w:tcW w:w="2976" w:type="dxa"/>
            <w:vAlign w:val="center"/>
          </w:tcPr>
          <w:p w:rsidR="00D76F7C" w:rsidRPr="00484F0F" w:rsidRDefault="00D76F7C" w:rsidP="0092146A">
            <w:pPr>
              <w:widowControl/>
              <w:spacing w:line="440" w:lineRule="exact"/>
              <w:jc w:val="center"/>
              <w:rPr>
                <w:rFonts w:ascii="宋体" w:hAnsi="宋体"/>
                <w:b/>
                <w:szCs w:val="21"/>
              </w:rPr>
            </w:pPr>
            <w:r w:rsidRPr="00484F0F">
              <w:rPr>
                <w:rFonts w:ascii="宋体" w:hAnsi="宋体" w:hint="eastAsia"/>
                <w:b/>
                <w:szCs w:val="21"/>
              </w:rPr>
              <w:t>竞投（报价）</w:t>
            </w:r>
          </w:p>
        </w:tc>
        <w:tc>
          <w:tcPr>
            <w:tcW w:w="3402" w:type="dxa"/>
            <w:vAlign w:val="center"/>
          </w:tcPr>
          <w:p w:rsidR="00D76F7C" w:rsidRPr="00484F0F" w:rsidRDefault="00D76F7C" w:rsidP="0092146A">
            <w:pPr>
              <w:widowControl/>
              <w:spacing w:line="440" w:lineRule="exact"/>
              <w:jc w:val="center"/>
              <w:rPr>
                <w:rFonts w:ascii="宋体" w:hAnsi="宋体"/>
                <w:b/>
                <w:szCs w:val="21"/>
              </w:rPr>
            </w:pPr>
            <w:r w:rsidRPr="00484F0F">
              <w:rPr>
                <w:rFonts w:ascii="宋体" w:hAnsi="宋体" w:hint="eastAsia"/>
                <w:b/>
                <w:szCs w:val="21"/>
              </w:rPr>
              <w:t>备注</w:t>
            </w:r>
          </w:p>
        </w:tc>
      </w:tr>
      <w:tr w:rsidR="00D76F7C" w:rsidRPr="00484F0F" w:rsidTr="0092146A">
        <w:trPr>
          <w:trHeight w:val="1134"/>
          <w:jc w:val="center"/>
        </w:trPr>
        <w:tc>
          <w:tcPr>
            <w:tcW w:w="321"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1</w:t>
            </w:r>
          </w:p>
        </w:tc>
        <w:tc>
          <w:tcPr>
            <w:tcW w:w="1914"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拟租赁物业位置</w:t>
            </w:r>
          </w:p>
        </w:tc>
        <w:tc>
          <w:tcPr>
            <w:tcW w:w="2976"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三层303号物业</w:t>
            </w:r>
          </w:p>
        </w:tc>
        <w:tc>
          <w:tcPr>
            <w:tcW w:w="3402" w:type="dxa"/>
            <w:vAlign w:val="center"/>
          </w:tcPr>
          <w:p w:rsidR="00D76F7C" w:rsidRPr="00484F0F" w:rsidRDefault="00D76F7C" w:rsidP="0092146A">
            <w:pPr>
              <w:widowControl/>
              <w:rPr>
                <w:rFonts w:ascii="宋体" w:hAnsi="宋体"/>
                <w:szCs w:val="21"/>
              </w:rPr>
            </w:pPr>
          </w:p>
        </w:tc>
      </w:tr>
      <w:tr w:rsidR="00D76F7C" w:rsidRPr="00484F0F" w:rsidTr="0092146A">
        <w:trPr>
          <w:trHeight w:val="958"/>
          <w:jc w:val="center"/>
        </w:trPr>
        <w:tc>
          <w:tcPr>
            <w:tcW w:w="321"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2</w:t>
            </w:r>
          </w:p>
        </w:tc>
        <w:tc>
          <w:tcPr>
            <w:tcW w:w="1914"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租赁期限</w:t>
            </w:r>
          </w:p>
        </w:tc>
        <w:tc>
          <w:tcPr>
            <w:tcW w:w="2976"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三年</w:t>
            </w:r>
          </w:p>
        </w:tc>
        <w:tc>
          <w:tcPr>
            <w:tcW w:w="3402" w:type="dxa"/>
            <w:vAlign w:val="center"/>
          </w:tcPr>
          <w:p w:rsidR="00D76F7C" w:rsidRPr="00484F0F" w:rsidRDefault="00D76F7C" w:rsidP="0092146A">
            <w:pPr>
              <w:widowControl/>
              <w:rPr>
                <w:rFonts w:ascii="宋体" w:hAnsi="宋体"/>
                <w:szCs w:val="21"/>
              </w:rPr>
            </w:pPr>
          </w:p>
        </w:tc>
      </w:tr>
      <w:tr w:rsidR="00D76F7C" w:rsidRPr="00484F0F" w:rsidTr="0092146A">
        <w:trPr>
          <w:trHeight w:val="1125"/>
          <w:jc w:val="center"/>
        </w:trPr>
        <w:tc>
          <w:tcPr>
            <w:tcW w:w="321"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3</w:t>
            </w:r>
          </w:p>
        </w:tc>
        <w:tc>
          <w:tcPr>
            <w:tcW w:w="1914"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装修期</w:t>
            </w:r>
          </w:p>
        </w:tc>
        <w:tc>
          <w:tcPr>
            <w:tcW w:w="2976" w:type="dxa"/>
            <w:vAlign w:val="center"/>
          </w:tcPr>
          <w:p w:rsidR="00D76F7C" w:rsidRPr="00484F0F" w:rsidRDefault="00D76F7C" w:rsidP="0092146A">
            <w:pPr>
              <w:widowControl/>
              <w:spacing w:line="440" w:lineRule="exact"/>
              <w:jc w:val="center"/>
              <w:rPr>
                <w:rFonts w:ascii="宋体" w:hAnsi="宋体"/>
              </w:rPr>
            </w:pPr>
            <w:r w:rsidRPr="00484F0F">
              <w:rPr>
                <w:rFonts w:ascii="宋体" w:hAnsi="宋体" w:hint="eastAsia"/>
              </w:rPr>
              <w:t>1个月</w:t>
            </w:r>
          </w:p>
        </w:tc>
        <w:tc>
          <w:tcPr>
            <w:tcW w:w="3402" w:type="dxa"/>
            <w:vAlign w:val="center"/>
          </w:tcPr>
          <w:p w:rsidR="00D76F7C" w:rsidRPr="00484F0F" w:rsidRDefault="00D76F7C" w:rsidP="0092146A">
            <w:pPr>
              <w:widowControl/>
              <w:rPr>
                <w:rFonts w:ascii="宋体" w:hAnsi="宋体"/>
                <w:szCs w:val="21"/>
              </w:rPr>
            </w:pPr>
          </w:p>
        </w:tc>
      </w:tr>
      <w:tr w:rsidR="00D76F7C" w:rsidRPr="00484F0F" w:rsidTr="0092146A">
        <w:trPr>
          <w:trHeight w:val="1125"/>
          <w:jc w:val="center"/>
        </w:trPr>
        <w:tc>
          <w:tcPr>
            <w:tcW w:w="321"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4</w:t>
            </w:r>
          </w:p>
        </w:tc>
        <w:tc>
          <w:tcPr>
            <w:tcW w:w="1914"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首月租金报价</w:t>
            </w:r>
          </w:p>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w:t>
            </w:r>
            <w:r w:rsidRPr="00484F0F">
              <w:rPr>
                <w:rFonts w:ascii="宋体" w:hAnsi="宋体" w:hint="eastAsia"/>
              </w:rPr>
              <w:t>元/</w:t>
            </w:r>
            <w:r w:rsidRPr="00484F0F">
              <w:rPr>
                <w:rFonts w:ascii="宋体" w:hAnsi="宋体" w:cs="宋体" w:hint="eastAsia"/>
              </w:rPr>
              <w:t>㎡</w:t>
            </w:r>
            <w:r w:rsidRPr="00484F0F">
              <w:rPr>
                <w:rFonts w:ascii="宋体" w:hAnsi="宋体" w:hint="eastAsia"/>
              </w:rPr>
              <w:t>.月</w:t>
            </w:r>
            <w:r w:rsidRPr="00484F0F">
              <w:rPr>
                <w:rFonts w:ascii="宋体" w:hAnsi="宋体" w:hint="eastAsia"/>
                <w:szCs w:val="21"/>
              </w:rPr>
              <w:t>）</w:t>
            </w:r>
          </w:p>
        </w:tc>
        <w:tc>
          <w:tcPr>
            <w:tcW w:w="2976"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rPr>
              <w:t>_______元/</w:t>
            </w:r>
            <w:r w:rsidRPr="00484F0F">
              <w:rPr>
                <w:rFonts w:ascii="宋体" w:hAnsi="宋体" w:cs="宋体" w:hint="eastAsia"/>
              </w:rPr>
              <w:t>㎡</w:t>
            </w:r>
            <w:r w:rsidRPr="00484F0F">
              <w:rPr>
                <w:rFonts w:ascii="宋体" w:hAnsi="宋体" w:hint="eastAsia"/>
                <w:szCs w:val="21"/>
              </w:rPr>
              <w:t>·</w:t>
            </w:r>
            <w:r w:rsidRPr="00484F0F">
              <w:rPr>
                <w:rFonts w:ascii="宋体" w:hAnsi="宋体" w:hint="eastAsia"/>
              </w:rPr>
              <w:t>月</w:t>
            </w:r>
          </w:p>
        </w:tc>
        <w:tc>
          <w:tcPr>
            <w:tcW w:w="3402" w:type="dxa"/>
            <w:vAlign w:val="center"/>
          </w:tcPr>
          <w:p w:rsidR="00D76F7C" w:rsidRPr="00484F0F" w:rsidRDefault="00D76F7C" w:rsidP="0092146A">
            <w:pPr>
              <w:widowControl/>
              <w:rPr>
                <w:rFonts w:ascii="宋体" w:hAnsi="宋体"/>
                <w:szCs w:val="21"/>
              </w:rPr>
            </w:pPr>
            <w:r w:rsidRPr="00484F0F">
              <w:rPr>
                <w:rFonts w:ascii="宋体" w:hAnsi="宋体" w:hint="eastAsia"/>
                <w:szCs w:val="21"/>
              </w:rPr>
              <w:t>首年月租金不低于</w:t>
            </w:r>
            <w:r>
              <w:rPr>
                <w:rFonts w:ascii="宋体" w:hAnsi="宋体" w:hint="eastAsia"/>
                <w:szCs w:val="21"/>
              </w:rPr>
              <w:t>115</w:t>
            </w:r>
            <w:r w:rsidRPr="00484F0F">
              <w:rPr>
                <w:rFonts w:ascii="宋体" w:hAnsi="宋体" w:hint="eastAsia"/>
                <w:szCs w:val="21"/>
              </w:rPr>
              <w:t>元/㎡•月</w:t>
            </w:r>
          </w:p>
        </w:tc>
      </w:tr>
      <w:tr w:rsidR="00D76F7C" w:rsidRPr="00484F0F" w:rsidTr="0092146A">
        <w:trPr>
          <w:trHeight w:val="966"/>
          <w:jc w:val="center"/>
        </w:trPr>
        <w:tc>
          <w:tcPr>
            <w:tcW w:w="321"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5</w:t>
            </w:r>
          </w:p>
        </w:tc>
        <w:tc>
          <w:tcPr>
            <w:tcW w:w="1914"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租金递增率</w:t>
            </w:r>
          </w:p>
        </w:tc>
        <w:tc>
          <w:tcPr>
            <w:tcW w:w="2976" w:type="dxa"/>
            <w:vAlign w:val="center"/>
          </w:tcPr>
          <w:p w:rsidR="00D76F7C" w:rsidRPr="00484F0F" w:rsidRDefault="00D76F7C" w:rsidP="0092146A">
            <w:pPr>
              <w:widowControl/>
              <w:spacing w:line="440" w:lineRule="exact"/>
              <w:jc w:val="left"/>
              <w:rPr>
                <w:rFonts w:ascii="宋体" w:hAnsi="宋体"/>
                <w:color w:val="FF0000"/>
                <w:szCs w:val="21"/>
              </w:rPr>
            </w:pPr>
            <w:r w:rsidRPr="00484F0F">
              <w:rPr>
                <w:rFonts w:ascii="宋体" w:hAnsi="宋体" w:hint="eastAsia"/>
                <w:szCs w:val="21"/>
              </w:rPr>
              <w:t xml:space="preserve">　　　　第二年起，每年在上一年度基础上递增５％</w:t>
            </w:r>
          </w:p>
        </w:tc>
        <w:tc>
          <w:tcPr>
            <w:tcW w:w="3402" w:type="dxa"/>
            <w:vAlign w:val="center"/>
          </w:tcPr>
          <w:p w:rsidR="00D76F7C" w:rsidRPr="00484F0F" w:rsidRDefault="00D76F7C" w:rsidP="0092146A">
            <w:pPr>
              <w:widowControl/>
              <w:rPr>
                <w:rFonts w:ascii="宋体" w:hAnsi="宋体"/>
                <w:szCs w:val="21"/>
              </w:rPr>
            </w:pPr>
          </w:p>
        </w:tc>
      </w:tr>
      <w:tr w:rsidR="00D76F7C" w:rsidTr="0092146A">
        <w:trPr>
          <w:trHeight w:val="1982"/>
          <w:jc w:val="center"/>
        </w:trPr>
        <w:tc>
          <w:tcPr>
            <w:tcW w:w="321"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6</w:t>
            </w:r>
          </w:p>
        </w:tc>
        <w:tc>
          <w:tcPr>
            <w:tcW w:w="1914" w:type="dxa"/>
            <w:vAlign w:val="center"/>
          </w:tcPr>
          <w:p w:rsidR="00D76F7C" w:rsidRPr="00484F0F" w:rsidRDefault="00D76F7C" w:rsidP="0092146A">
            <w:pPr>
              <w:widowControl/>
              <w:spacing w:line="440" w:lineRule="exact"/>
              <w:jc w:val="center"/>
              <w:rPr>
                <w:rFonts w:ascii="宋体" w:hAnsi="宋体"/>
                <w:szCs w:val="21"/>
              </w:rPr>
            </w:pPr>
            <w:r w:rsidRPr="00484F0F">
              <w:rPr>
                <w:rFonts w:ascii="宋体" w:hAnsi="宋体" w:hint="eastAsia"/>
                <w:szCs w:val="21"/>
              </w:rPr>
              <w:t>综合管理费</w:t>
            </w:r>
          </w:p>
        </w:tc>
        <w:tc>
          <w:tcPr>
            <w:tcW w:w="2976" w:type="dxa"/>
            <w:vAlign w:val="center"/>
          </w:tcPr>
          <w:p w:rsidR="00D76F7C" w:rsidRDefault="00D76F7C" w:rsidP="0092146A">
            <w:pPr>
              <w:widowControl/>
              <w:spacing w:line="440" w:lineRule="exact"/>
              <w:jc w:val="center"/>
              <w:rPr>
                <w:rFonts w:ascii="宋体" w:hAnsi="宋体"/>
              </w:rPr>
            </w:pPr>
            <w:r w:rsidRPr="00484F0F">
              <w:rPr>
                <w:rFonts w:ascii="宋体" w:hAnsi="宋体" w:hint="eastAsia"/>
              </w:rPr>
              <w:t>60元/㎡·月（含税）</w:t>
            </w:r>
          </w:p>
        </w:tc>
        <w:tc>
          <w:tcPr>
            <w:tcW w:w="3402" w:type="dxa"/>
            <w:vAlign w:val="center"/>
          </w:tcPr>
          <w:p w:rsidR="00D76F7C" w:rsidRDefault="00D76F7C" w:rsidP="0092146A">
            <w:pPr>
              <w:widowControl/>
              <w:spacing w:line="560" w:lineRule="exact"/>
              <w:jc w:val="left"/>
              <w:rPr>
                <w:rFonts w:ascii="宋体" w:hAnsi="宋体"/>
                <w:szCs w:val="21"/>
              </w:rPr>
            </w:pPr>
          </w:p>
        </w:tc>
      </w:tr>
    </w:tbl>
    <w:p w:rsidR="00D76F7C" w:rsidRDefault="00D76F7C" w:rsidP="00D76F7C">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D76F7C" w:rsidRDefault="00D76F7C" w:rsidP="00D76F7C">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D76F7C" w:rsidRDefault="00D76F7C" w:rsidP="00D76F7C">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D76F7C" w:rsidRDefault="00D76F7C" w:rsidP="00D76F7C">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D76F7C" w:rsidTr="0092146A">
        <w:trPr>
          <w:trHeight w:val="165"/>
        </w:trPr>
        <w:tc>
          <w:tcPr>
            <w:tcW w:w="9375" w:type="dxa"/>
            <w:gridSpan w:val="3"/>
            <w:tcBorders>
              <w:top w:val="nil"/>
              <w:left w:val="nil"/>
              <w:bottom w:val="nil"/>
              <w:right w:val="nil"/>
            </w:tcBorders>
            <w:vAlign w:val="center"/>
          </w:tcPr>
          <w:p w:rsidR="00D76F7C" w:rsidRDefault="00D76F7C" w:rsidP="0092146A">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D76F7C" w:rsidTr="0092146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评分标准</w:t>
            </w:r>
          </w:p>
        </w:tc>
      </w:tr>
      <w:tr w:rsidR="00D76F7C" w:rsidTr="0092146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D76F7C" w:rsidRDefault="00D76F7C" w:rsidP="0092146A">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D76F7C" w:rsidRDefault="00D76F7C" w:rsidP="0092146A">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D76F7C" w:rsidTr="0092146A">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D76F7C" w:rsidTr="0092146A">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D76F7C" w:rsidTr="0092146A">
        <w:trPr>
          <w:trHeight w:val="1335"/>
        </w:trPr>
        <w:tc>
          <w:tcPr>
            <w:tcW w:w="1053" w:type="dxa"/>
            <w:tcBorders>
              <w:top w:val="nil"/>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D76F7C" w:rsidTr="0092146A">
        <w:trPr>
          <w:trHeight w:val="1279"/>
        </w:trPr>
        <w:tc>
          <w:tcPr>
            <w:tcW w:w="1053" w:type="dxa"/>
            <w:tcBorders>
              <w:top w:val="nil"/>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D76F7C" w:rsidTr="0092146A">
        <w:trPr>
          <w:trHeight w:val="1279"/>
        </w:trPr>
        <w:tc>
          <w:tcPr>
            <w:tcW w:w="1053" w:type="dxa"/>
            <w:tcBorders>
              <w:top w:val="nil"/>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高端（5分），中端（3分），低端（1分）。</w:t>
            </w:r>
          </w:p>
        </w:tc>
      </w:tr>
      <w:tr w:rsidR="00D76F7C" w:rsidTr="0092146A">
        <w:trPr>
          <w:trHeight w:val="1110"/>
        </w:trPr>
        <w:tc>
          <w:tcPr>
            <w:tcW w:w="1053" w:type="dxa"/>
            <w:tcBorders>
              <w:top w:val="nil"/>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D76F7C" w:rsidTr="0092146A">
        <w:trPr>
          <w:trHeight w:val="975"/>
        </w:trPr>
        <w:tc>
          <w:tcPr>
            <w:tcW w:w="1053" w:type="dxa"/>
            <w:tcBorders>
              <w:top w:val="nil"/>
              <w:left w:val="single" w:sz="4" w:space="0" w:color="auto"/>
              <w:bottom w:val="single" w:sz="4" w:space="0" w:color="auto"/>
              <w:right w:val="single" w:sz="4" w:space="0" w:color="auto"/>
            </w:tcBorders>
            <w:vAlign w:val="center"/>
          </w:tcPr>
          <w:p w:rsidR="00D76F7C" w:rsidRDefault="00D76F7C" w:rsidP="0092146A">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D76F7C" w:rsidRDefault="00D76F7C" w:rsidP="0092146A">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D76F7C" w:rsidRDefault="00D76F7C" w:rsidP="0092146A">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D76F7C" w:rsidRDefault="00D76F7C" w:rsidP="00D76F7C"/>
    <w:p w:rsidR="00D76F7C" w:rsidRDefault="00D76F7C" w:rsidP="00D76F7C"/>
    <w:p w:rsidR="00D76F7C" w:rsidRDefault="00D76F7C" w:rsidP="00D76F7C"/>
    <w:p w:rsidR="00D76F7C" w:rsidRDefault="00D76F7C" w:rsidP="00D76F7C"/>
    <w:p w:rsidR="00D76F7C" w:rsidRDefault="00D76F7C" w:rsidP="00D76F7C"/>
    <w:p w:rsidR="00D76F7C" w:rsidRDefault="00D76F7C" w:rsidP="00D76F7C"/>
    <w:p w:rsidR="00D76F7C" w:rsidRDefault="00D76F7C" w:rsidP="00D76F7C">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D76F7C" w:rsidRDefault="00D76F7C" w:rsidP="00D76F7C">
      <w:pPr>
        <w:jc w:val="center"/>
        <w:rPr>
          <w:rFonts w:ascii="宋体" w:hAnsi="宋体"/>
          <w:b/>
          <w:sz w:val="72"/>
          <w:szCs w:val="72"/>
        </w:rPr>
      </w:pPr>
    </w:p>
    <w:p w:rsidR="00D76F7C" w:rsidRDefault="00D76F7C" w:rsidP="00D76F7C">
      <w:pPr>
        <w:jc w:val="center"/>
        <w:rPr>
          <w:rFonts w:ascii="宋体" w:hAnsi="宋体"/>
          <w:b/>
          <w:sz w:val="56"/>
          <w:szCs w:val="56"/>
        </w:rPr>
      </w:pPr>
    </w:p>
    <w:p w:rsidR="00D76F7C" w:rsidRDefault="00D76F7C" w:rsidP="00D76F7C">
      <w:pPr>
        <w:jc w:val="center"/>
        <w:rPr>
          <w:rFonts w:ascii="宋体" w:hAnsi="宋体"/>
          <w:b/>
          <w:sz w:val="56"/>
          <w:szCs w:val="56"/>
        </w:rPr>
      </w:pPr>
    </w:p>
    <w:p w:rsidR="00D76F7C" w:rsidRDefault="00D76F7C" w:rsidP="00D76F7C">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D76F7C" w:rsidRDefault="00D76F7C" w:rsidP="00D76F7C">
      <w:pPr>
        <w:spacing w:line="440" w:lineRule="exact"/>
        <w:jc w:val="center"/>
        <w:rPr>
          <w:rFonts w:ascii="宋体" w:hAnsi="宋体"/>
          <w:b/>
          <w:sz w:val="28"/>
          <w:szCs w:val="28"/>
        </w:rPr>
      </w:pPr>
      <w:r>
        <w:rPr>
          <w:rFonts w:ascii="宋体" w:hAnsi="宋体" w:hint="eastAsia"/>
          <w:b/>
          <w:sz w:val="28"/>
          <w:szCs w:val="28"/>
        </w:rPr>
        <w:t>（范本）</w:t>
      </w:r>
    </w:p>
    <w:p w:rsidR="00D76F7C" w:rsidRDefault="00D76F7C" w:rsidP="00D76F7C">
      <w:pPr>
        <w:spacing w:line="440" w:lineRule="exact"/>
        <w:jc w:val="center"/>
        <w:rPr>
          <w:rFonts w:ascii="宋体" w:hAnsi="宋体"/>
          <w:sz w:val="28"/>
        </w:rPr>
      </w:pPr>
    </w:p>
    <w:p w:rsidR="00D76F7C" w:rsidRDefault="00D76F7C" w:rsidP="00D76F7C">
      <w:pPr>
        <w:spacing w:line="440" w:lineRule="exact"/>
        <w:rPr>
          <w:rFonts w:ascii="宋体" w:hAnsi="宋体"/>
          <w:sz w:val="28"/>
        </w:rPr>
      </w:pPr>
    </w:p>
    <w:p w:rsidR="00D76F7C" w:rsidRDefault="00D76F7C" w:rsidP="00D76F7C">
      <w:pPr>
        <w:spacing w:line="440" w:lineRule="exact"/>
        <w:rPr>
          <w:rFonts w:ascii="宋体" w:hAnsi="宋体"/>
          <w:sz w:val="28"/>
        </w:rPr>
      </w:pPr>
    </w:p>
    <w:p w:rsidR="00D76F7C" w:rsidRDefault="00D76F7C" w:rsidP="00D76F7C">
      <w:pPr>
        <w:spacing w:line="440" w:lineRule="exact"/>
        <w:rPr>
          <w:rFonts w:ascii="宋体" w:hAnsi="宋体"/>
          <w:sz w:val="28"/>
        </w:rPr>
      </w:pPr>
    </w:p>
    <w:p w:rsidR="00D76F7C" w:rsidRDefault="00D76F7C" w:rsidP="00D76F7C">
      <w:pPr>
        <w:spacing w:line="440" w:lineRule="exact"/>
        <w:rPr>
          <w:rFonts w:ascii="宋体" w:hAnsi="宋体"/>
          <w:sz w:val="28"/>
        </w:rPr>
      </w:pPr>
    </w:p>
    <w:p w:rsidR="00D76F7C" w:rsidRDefault="00D76F7C" w:rsidP="00D76F7C">
      <w:pPr>
        <w:spacing w:line="440" w:lineRule="exact"/>
        <w:rPr>
          <w:rFonts w:ascii="宋体" w:hAnsi="宋体"/>
          <w:sz w:val="28"/>
        </w:rPr>
      </w:pPr>
    </w:p>
    <w:p w:rsidR="00D76F7C" w:rsidRDefault="00D76F7C" w:rsidP="00D76F7C">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D76F7C" w:rsidRDefault="00D76F7C" w:rsidP="00D76F7C">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D76F7C" w:rsidRDefault="00D76F7C" w:rsidP="00D76F7C">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D76F7C" w:rsidRDefault="00D76F7C" w:rsidP="00D76F7C">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D76F7C" w:rsidRDefault="00D76F7C" w:rsidP="00D76F7C">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D76F7C" w:rsidRDefault="00D76F7C" w:rsidP="00D76F7C">
      <w:pPr>
        <w:spacing w:line="240" w:lineRule="atLeast"/>
        <w:rPr>
          <w:rFonts w:ascii="仿宋" w:eastAsia="仿宋" w:hAnsi="仿宋" w:cs="黑体"/>
          <w:b/>
          <w:sz w:val="32"/>
          <w:szCs w:val="32"/>
        </w:rPr>
      </w:pPr>
    </w:p>
    <w:p w:rsidR="00D76F7C" w:rsidRDefault="00D76F7C" w:rsidP="00D76F7C">
      <w:pPr>
        <w:spacing w:line="240" w:lineRule="atLeast"/>
        <w:rPr>
          <w:rFonts w:ascii="仿宋" w:eastAsia="仿宋" w:hAnsi="仿宋" w:cs="黑体"/>
          <w:b/>
          <w:sz w:val="32"/>
          <w:szCs w:val="32"/>
        </w:rPr>
      </w:pPr>
    </w:p>
    <w:p w:rsidR="00D76F7C" w:rsidRDefault="00D76F7C" w:rsidP="00D76F7C">
      <w:pPr>
        <w:spacing w:line="240" w:lineRule="atLeast"/>
        <w:rPr>
          <w:rFonts w:ascii="仿宋" w:eastAsia="仿宋" w:hAnsi="仿宋" w:cs="黑体"/>
          <w:b/>
          <w:sz w:val="32"/>
          <w:szCs w:val="32"/>
        </w:rPr>
      </w:pPr>
    </w:p>
    <w:p w:rsidR="00D76F7C" w:rsidRDefault="00D76F7C" w:rsidP="00D76F7C">
      <w:pPr>
        <w:spacing w:line="240" w:lineRule="atLeast"/>
        <w:rPr>
          <w:rFonts w:ascii="仿宋" w:eastAsia="仿宋" w:hAnsi="仿宋" w:cs="黑体"/>
          <w:b/>
          <w:sz w:val="32"/>
          <w:szCs w:val="32"/>
        </w:rPr>
      </w:pPr>
    </w:p>
    <w:p w:rsidR="00D76F7C" w:rsidRDefault="00D76F7C" w:rsidP="00D76F7C">
      <w:pPr>
        <w:spacing w:line="240" w:lineRule="atLeast"/>
        <w:rPr>
          <w:rFonts w:ascii="仿宋" w:eastAsia="仿宋" w:hAnsi="仿宋" w:cs="黑体"/>
          <w:b/>
          <w:sz w:val="32"/>
          <w:szCs w:val="32"/>
        </w:rPr>
      </w:pPr>
    </w:p>
    <w:p w:rsidR="00D76F7C" w:rsidRDefault="00D76F7C" w:rsidP="00D76F7C">
      <w:pPr>
        <w:spacing w:line="240" w:lineRule="atLeast"/>
        <w:jc w:val="center"/>
        <w:rPr>
          <w:rFonts w:ascii="仿宋" w:eastAsia="仿宋" w:hAnsi="仿宋" w:cs="黑体"/>
          <w:b/>
          <w:sz w:val="40"/>
          <w:szCs w:val="40"/>
        </w:rPr>
      </w:pPr>
    </w:p>
    <w:p w:rsidR="00D76F7C" w:rsidRDefault="00D76F7C" w:rsidP="00D76F7C">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D76F7C" w:rsidRDefault="00D76F7C" w:rsidP="00D76F7C">
      <w:pPr>
        <w:spacing w:line="240" w:lineRule="atLeast"/>
        <w:jc w:val="center"/>
        <w:rPr>
          <w:rFonts w:ascii="仿宋" w:eastAsia="仿宋" w:hAnsi="仿宋" w:cs="黑体"/>
          <w:b/>
          <w:sz w:val="32"/>
          <w:szCs w:val="32"/>
        </w:rPr>
      </w:pPr>
    </w:p>
    <w:p w:rsidR="00D76F7C" w:rsidRDefault="00D76F7C" w:rsidP="00D76F7C">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16</w:t>
        </w:r>
        <w:r>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85" w:history="1">
        <w:r w:rsidR="00D76F7C">
          <w:rPr>
            <w:rStyle w:val="a7"/>
            <w:rFonts w:ascii="仿宋_GB2312" w:eastAsia="仿宋_GB2312" w:hAnsi="仿宋" w:hint="eastAsia"/>
            <w:b/>
            <w:noProof/>
            <w:kern w:val="44"/>
            <w:sz w:val="28"/>
          </w:rPr>
          <w:t>一  关于租赁物业</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_Toc529202685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17</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86" w:history="1">
        <w:r w:rsidR="00D76F7C">
          <w:rPr>
            <w:rStyle w:val="a7"/>
            <w:rFonts w:ascii="仿宋_GB2312" w:eastAsia="仿宋_GB2312" w:hAnsi="仿宋" w:hint="eastAsia"/>
            <w:b/>
            <w:noProof/>
            <w:kern w:val="44"/>
            <w:sz w:val="28"/>
          </w:rPr>
          <w:t>二  租期及租金等费用</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_Toc529202686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18</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87" w:history="1">
        <w:r w:rsidR="00D76F7C">
          <w:rPr>
            <w:rStyle w:val="a7"/>
            <w:rFonts w:ascii="仿宋_GB2312" w:eastAsia="仿宋_GB2312" w:hAnsi="仿宋" w:hint="eastAsia"/>
            <w:b/>
            <w:noProof/>
            <w:kern w:val="44"/>
            <w:sz w:val="28"/>
          </w:rPr>
          <w:t>三  物业移交</w:t>
        </w:r>
        <w:bookmarkStart w:id="0" w:name="_Hlt531336097"/>
        <w:bookmarkStart w:id="1" w:name="_Hlt531336098"/>
        <w:r w:rsidR="00D76F7C">
          <w:rPr>
            <w:rFonts w:ascii="仿宋_GB2312" w:eastAsia="仿宋_GB2312" w:hint="eastAsia"/>
            <w:b/>
            <w:noProof/>
            <w:sz w:val="28"/>
          </w:rPr>
          <w:tab/>
        </w:r>
        <w:bookmarkEnd w:id="0"/>
        <w:bookmarkEnd w:id="1"/>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_Toc529202687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21</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88" w:history="1">
        <w:r w:rsidR="00D76F7C">
          <w:rPr>
            <w:rStyle w:val="a7"/>
            <w:rFonts w:ascii="仿宋_GB2312" w:eastAsia="仿宋_GB2312" w:hAnsi="仿宋" w:hint="eastAsia"/>
            <w:b/>
            <w:noProof/>
            <w:kern w:val="44"/>
            <w:sz w:val="28"/>
          </w:rPr>
          <w:t>四  物业使用</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_Toc529202688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21</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89" w:history="1">
        <w:r w:rsidR="00D76F7C">
          <w:rPr>
            <w:rStyle w:val="a7"/>
            <w:rFonts w:ascii="仿宋_GB2312" w:eastAsia="仿宋_GB2312" w:hAnsi="仿宋" w:hint="eastAsia"/>
            <w:b/>
            <w:bCs/>
            <w:noProof/>
            <w:sz w:val="28"/>
          </w:rPr>
          <w:t>五  物业管理</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_Toc529202689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23</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0" w:history="1">
        <w:r w:rsidR="00D76F7C">
          <w:rPr>
            <w:rStyle w:val="a7"/>
            <w:rFonts w:ascii="仿宋_GB2312" w:eastAsia="仿宋_GB2312" w:hAnsi="仿宋" w:hint="eastAsia"/>
            <w:b/>
            <w:bCs/>
            <w:noProof/>
            <w:spacing w:val="-2"/>
            <w:sz w:val="28"/>
          </w:rPr>
          <w:t>六  权利限制</w:t>
        </w:r>
        <w:bookmarkStart w:id="2" w:name="_Hlt531350416"/>
        <w:r w:rsidR="00D76F7C">
          <w:rPr>
            <w:rFonts w:ascii="仿宋_GB2312" w:eastAsia="仿宋_GB2312" w:hint="eastAsia"/>
            <w:b/>
            <w:noProof/>
            <w:sz w:val="28"/>
          </w:rPr>
          <w:tab/>
        </w:r>
        <w:bookmarkEnd w:id="2"/>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_Toc529202690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24</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1" w:history="1">
        <w:r w:rsidR="00D76F7C">
          <w:rPr>
            <w:rStyle w:val="a7"/>
            <w:rFonts w:ascii="仿宋_GB2312" w:eastAsia="仿宋_GB2312" w:hAnsi="仿宋" w:hint="eastAsia"/>
            <w:b/>
            <w:noProof/>
            <w:kern w:val="44"/>
            <w:sz w:val="28"/>
          </w:rPr>
          <w:t>七  违约责任</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_Toc529202691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24</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2" w:history="1">
        <w:r w:rsidR="00D76F7C">
          <w:rPr>
            <w:rStyle w:val="a7"/>
            <w:rFonts w:ascii="仿宋_GB2312" w:eastAsia="仿宋_GB2312" w:hAnsi="仿宋" w:hint="eastAsia"/>
            <w:b/>
            <w:noProof/>
            <w:kern w:val="44"/>
            <w:sz w:val="28"/>
          </w:rPr>
          <w:t>八  合同终止与解除</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_Toc529202692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25</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3" w:history="1">
        <w:r w:rsidR="00D76F7C">
          <w:rPr>
            <w:rStyle w:val="a7"/>
            <w:rFonts w:ascii="仿宋_GB2312" w:eastAsia="仿宋_GB2312" w:hAnsi="仿宋" w:hint="eastAsia"/>
            <w:b/>
            <w:noProof/>
            <w:kern w:val="44"/>
            <w:sz w:val="28"/>
          </w:rPr>
          <w:t>九  争议解决</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_Toc529202693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27</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4" w:history="1">
        <w:r w:rsidR="00D76F7C">
          <w:rPr>
            <w:rStyle w:val="a7"/>
            <w:rFonts w:ascii="仿宋_GB2312" w:eastAsia="仿宋_GB2312" w:hAnsi="仿宋" w:hint="eastAsia"/>
            <w:b/>
            <w:bCs/>
            <w:noProof/>
            <w:kern w:val="44"/>
            <w:sz w:val="28"/>
          </w:rPr>
          <w:t>十 文件构成及解释顺序</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_Toc529202694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27</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5" w:history="1">
        <w:r w:rsidR="00D76F7C">
          <w:rPr>
            <w:rStyle w:val="a7"/>
            <w:rFonts w:ascii="仿宋_GB2312" w:eastAsia="仿宋_GB2312" w:hAnsi="仿宋" w:hint="eastAsia"/>
            <w:b/>
            <w:noProof/>
            <w:kern w:val="44"/>
            <w:sz w:val="28"/>
          </w:rPr>
          <w:t>十一  不可抗力</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_Toc529202695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28</w:t>
        </w:r>
        <w:r w:rsidR="00D76F7C">
          <w:rPr>
            <w:rFonts w:ascii="仿宋_GB2312" w:eastAsia="仿宋_GB2312" w:hint="eastAsia"/>
            <w:b/>
            <w:noProof/>
            <w:sz w:val="28"/>
          </w:rPr>
          <w:fldChar w:fldCharType="end"/>
        </w:r>
      </w:hyperlink>
    </w:p>
    <w:p w:rsidR="00D76F7C" w:rsidRDefault="00B33DBC" w:rsidP="00D76F7C">
      <w:pPr>
        <w:tabs>
          <w:tab w:val="right" w:leader="dot" w:pos="8296"/>
        </w:tabs>
        <w:rPr>
          <w:rFonts w:ascii="仿宋_GB2312" w:eastAsia="仿宋_GB2312"/>
          <w:b/>
          <w:noProof/>
          <w:sz w:val="28"/>
        </w:rPr>
      </w:pPr>
      <w:hyperlink w:anchor="_Toc529202696" w:history="1">
        <w:r w:rsidR="00D76F7C">
          <w:rPr>
            <w:rStyle w:val="a7"/>
            <w:rFonts w:ascii="仿宋_GB2312" w:eastAsia="仿宋_GB2312" w:hAnsi="仿宋" w:hint="eastAsia"/>
            <w:b/>
            <w:bCs/>
            <w:noProof/>
            <w:kern w:val="44"/>
            <w:sz w:val="28"/>
          </w:rPr>
          <w:t>十二  其他</w:t>
        </w:r>
        <w:r w:rsidR="00D76F7C">
          <w:rPr>
            <w:rFonts w:ascii="仿宋_GB2312" w:eastAsia="仿宋_GB2312" w:hint="eastAsia"/>
            <w:b/>
            <w:noProof/>
            <w:sz w:val="28"/>
          </w:rPr>
          <w:tab/>
        </w:r>
        <w:r w:rsidR="00D76F7C">
          <w:rPr>
            <w:rFonts w:ascii="仿宋_GB2312" w:eastAsia="仿宋_GB2312" w:hint="eastAsia"/>
            <w:b/>
            <w:noProof/>
            <w:sz w:val="28"/>
          </w:rPr>
          <w:fldChar w:fldCharType="begin"/>
        </w:r>
        <w:r w:rsidR="00D76F7C">
          <w:rPr>
            <w:rFonts w:ascii="仿宋_GB2312" w:eastAsia="仿宋_GB2312" w:hint="eastAsia"/>
            <w:b/>
            <w:noProof/>
            <w:sz w:val="28"/>
          </w:rPr>
          <w:instrText xml:space="preserve"> PAGEREF _Toc529202696 \h </w:instrText>
        </w:r>
        <w:r w:rsidR="00D76F7C">
          <w:rPr>
            <w:rFonts w:ascii="仿宋_GB2312" w:eastAsia="仿宋_GB2312" w:hint="eastAsia"/>
            <w:b/>
            <w:noProof/>
            <w:sz w:val="28"/>
          </w:rPr>
        </w:r>
        <w:r w:rsidR="00D76F7C">
          <w:rPr>
            <w:rFonts w:ascii="仿宋_GB2312" w:eastAsia="仿宋_GB2312" w:hint="eastAsia"/>
            <w:b/>
            <w:noProof/>
            <w:sz w:val="28"/>
          </w:rPr>
          <w:fldChar w:fldCharType="separate"/>
        </w:r>
        <w:r w:rsidR="00D76F7C">
          <w:rPr>
            <w:rFonts w:ascii="仿宋_GB2312" w:eastAsia="仿宋_GB2312"/>
            <w:b/>
            <w:noProof/>
            <w:sz w:val="28"/>
          </w:rPr>
          <w:t>29</w:t>
        </w:r>
        <w:r w:rsidR="00D76F7C">
          <w:rPr>
            <w:rFonts w:ascii="仿宋_GB2312" w:eastAsia="仿宋_GB2312" w:hint="eastAsia"/>
            <w:b/>
            <w:noProof/>
            <w:sz w:val="28"/>
          </w:rPr>
          <w:fldChar w:fldCharType="end"/>
        </w:r>
      </w:hyperlink>
    </w:p>
    <w:p w:rsidR="00D76F7C" w:rsidRDefault="00D76F7C" w:rsidP="00D76F7C">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D76F7C" w:rsidRDefault="00D76F7C" w:rsidP="00D76F7C">
      <w:pPr>
        <w:spacing w:beforeLines="50" w:before="156" w:afterLines="50" w:after="156" w:line="440" w:lineRule="exact"/>
        <w:jc w:val="center"/>
        <w:rPr>
          <w:rFonts w:ascii="宋体" w:hAnsi="宋体"/>
        </w:rPr>
      </w:pPr>
      <w:r>
        <w:rPr>
          <w:rFonts w:ascii="宋体" w:hAnsi="宋体"/>
        </w:rPr>
        <w:br w:type="page"/>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公司地址：</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负责人：</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营业执照编号：</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联系人：</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联系电话：</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电子邮箱：</w:t>
      </w:r>
    </w:p>
    <w:p w:rsidR="00D76F7C" w:rsidRDefault="00D76F7C" w:rsidP="00D76F7C">
      <w:pPr>
        <w:spacing w:beforeLines="50" w:before="156" w:afterLines="50" w:after="156" w:line="300" w:lineRule="exact"/>
        <w:rPr>
          <w:rFonts w:ascii="宋体" w:hAnsi="宋体"/>
          <w:szCs w:val="21"/>
        </w:rPr>
      </w:pPr>
    </w:p>
    <w:p w:rsidR="00D76F7C" w:rsidRDefault="00D76F7C" w:rsidP="00D76F7C">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公司/身份证地址：</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法定代表人：</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营业执照/身份证号码：</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联系人：</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联系电话：</w:t>
      </w:r>
    </w:p>
    <w:p w:rsidR="00D76F7C" w:rsidRDefault="00D76F7C" w:rsidP="00D76F7C">
      <w:pPr>
        <w:spacing w:beforeLines="50" w:before="156" w:afterLines="50" w:after="156" w:line="300" w:lineRule="exact"/>
        <w:rPr>
          <w:rFonts w:ascii="宋体" w:hAnsi="宋体"/>
          <w:szCs w:val="21"/>
        </w:rPr>
      </w:pPr>
      <w:r>
        <w:rPr>
          <w:rFonts w:ascii="宋体" w:hAnsi="宋体" w:hint="eastAsia"/>
          <w:szCs w:val="21"/>
        </w:rPr>
        <w:t>电子邮箱：</w:t>
      </w:r>
    </w:p>
    <w:p w:rsidR="00D76F7C" w:rsidRDefault="00D76F7C" w:rsidP="00D76F7C">
      <w:pPr>
        <w:spacing w:beforeLines="50" w:before="156" w:afterLines="50" w:after="156" w:line="440" w:lineRule="exact"/>
        <w:rPr>
          <w:rFonts w:ascii="宋体" w:hAnsi="宋体"/>
          <w:szCs w:val="21"/>
        </w:rPr>
      </w:pPr>
    </w:p>
    <w:p w:rsidR="00D76F7C" w:rsidRDefault="00D76F7C" w:rsidP="00D76F7C">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D76F7C" w:rsidRDefault="00D76F7C" w:rsidP="00D76F7C">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D76F7C" w:rsidRDefault="00D76F7C" w:rsidP="00D76F7C">
      <w:pPr>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D76F7C" w:rsidRDefault="00D76F7C" w:rsidP="00D76F7C">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D76F7C" w:rsidRDefault="00D76F7C" w:rsidP="00D76F7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D76F7C" w:rsidRDefault="00D76F7C" w:rsidP="00D76F7C">
      <w:pPr>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0"/>
          <w:tab w:val="left" w:pos="360"/>
          <w:tab w:val="left" w:pos="1701"/>
        </w:tabs>
        <w:spacing w:beforeLines="50" w:before="156" w:afterLines="50" w:after="156" w:line="440" w:lineRule="exact"/>
        <w:rPr>
          <w:rFonts w:ascii="宋体" w:hAnsi="宋体"/>
          <w:szCs w:val="21"/>
          <w:u w:val="single"/>
        </w:rPr>
      </w:pPr>
    </w:p>
    <w:p w:rsidR="00D76F7C" w:rsidRDefault="00D76F7C" w:rsidP="00D76F7C">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D76F7C" w:rsidRDefault="00D76F7C" w:rsidP="00D76F7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w:t>
      </w:r>
      <w:r w:rsidRPr="002C3088">
        <w:rPr>
          <w:rFonts w:ascii="宋体" w:hAnsi="宋体"/>
          <w:szCs w:val="21"/>
        </w:rPr>
        <w:t>写：</w:t>
      </w:r>
      <w:r w:rsidRPr="002C3088">
        <w:rPr>
          <w:rFonts w:ascii="宋体" w:hAnsi="宋体" w:hint="eastAsia"/>
          <w:szCs w:val="21"/>
          <w:u w:val="single"/>
        </w:rPr>
        <w:t xml:space="preserve">      </w:t>
      </w:r>
      <w:r w:rsidRPr="002C3088">
        <w:rPr>
          <w:rFonts w:ascii="宋体" w:hAnsi="宋体"/>
          <w:szCs w:val="21"/>
        </w:rPr>
        <w:t>)</w:t>
      </w:r>
      <w:r w:rsidRPr="00D76F7C">
        <w:rPr>
          <w:rFonts w:ascii="宋体" w:hAnsi="宋体"/>
          <w:szCs w:val="21"/>
        </w:rPr>
        <w:t>。每日租金的标准按照月租金/30日计算。</w:t>
      </w:r>
      <w:r w:rsidRPr="002C3088">
        <w:rPr>
          <w:rFonts w:ascii="宋体" w:hAnsi="宋体"/>
          <w:szCs w:val="21"/>
        </w:rPr>
        <w:t>租金已含增值税税额，税额按国家</w:t>
      </w:r>
      <w:r>
        <w:rPr>
          <w:rFonts w:ascii="宋体" w:hAnsi="宋体"/>
          <w:szCs w:val="21"/>
        </w:rPr>
        <w:t>法定税率计算和调整，但含增值税月租金金额不变。</w:t>
      </w:r>
    </w:p>
    <w:p w:rsidR="00D76F7C" w:rsidRDefault="00D76F7C" w:rsidP="00D76F7C">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D76F7C" w:rsidTr="0092146A">
        <w:trPr>
          <w:trHeight w:val="60"/>
          <w:jc w:val="center"/>
        </w:trPr>
        <w:tc>
          <w:tcPr>
            <w:tcW w:w="1575" w:type="dxa"/>
            <w:vMerge w:val="restart"/>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D76F7C" w:rsidTr="0092146A">
        <w:trPr>
          <w:trHeight w:val="60"/>
          <w:jc w:val="center"/>
        </w:trPr>
        <w:tc>
          <w:tcPr>
            <w:tcW w:w="1575" w:type="dxa"/>
            <w:vMerge/>
            <w:vAlign w:val="center"/>
          </w:tcPr>
          <w:p w:rsidR="00D76F7C" w:rsidRDefault="00D76F7C" w:rsidP="0092146A">
            <w:pPr>
              <w:tabs>
                <w:tab w:val="left" w:pos="1276"/>
              </w:tabs>
              <w:spacing w:beforeLines="50" w:before="156" w:afterLines="50" w:after="156" w:line="440" w:lineRule="exact"/>
              <w:rPr>
                <w:rFonts w:ascii="宋体" w:hAnsi="宋体"/>
                <w:b/>
                <w:bCs/>
                <w:sz w:val="18"/>
                <w:szCs w:val="18"/>
              </w:rPr>
            </w:pPr>
          </w:p>
        </w:tc>
        <w:tc>
          <w:tcPr>
            <w:tcW w:w="1276" w:type="dxa"/>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D76F7C" w:rsidTr="0092146A">
        <w:trPr>
          <w:trHeight w:val="60"/>
          <w:jc w:val="center"/>
        </w:trPr>
        <w:tc>
          <w:tcPr>
            <w:tcW w:w="1575" w:type="dxa"/>
            <w:vAlign w:val="center"/>
          </w:tcPr>
          <w:p w:rsidR="00D76F7C" w:rsidRDefault="00D76F7C" w:rsidP="0092146A">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D76F7C" w:rsidRDefault="00D76F7C" w:rsidP="0092146A">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D76F7C" w:rsidRDefault="00D76F7C" w:rsidP="0092146A">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D76F7C" w:rsidRDefault="00D76F7C" w:rsidP="0092146A">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D76F7C" w:rsidRDefault="00D76F7C" w:rsidP="0092146A">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D76F7C" w:rsidRDefault="00D76F7C" w:rsidP="0092146A">
            <w:pPr>
              <w:tabs>
                <w:tab w:val="left" w:pos="1276"/>
              </w:tabs>
              <w:spacing w:beforeLines="50" w:before="156" w:afterLines="50" w:after="156" w:line="440" w:lineRule="exact"/>
              <w:rPr>
                <w:rFonts w:ascii="宋体" w:hAnsi="宋体"/>
                <w:bCs/>
                <w:sz w:val="18"/>
                <w:szCs w:val="18"/>
              </w:rPr>
            </w:pPr>
          </w:p>
        </w:tc>
      </w:tr>
      <w:tr w:rsidR="00D76F7C" w:rsidTr="0092146A">
        <w:trPr>
          <w:trHeight w:val="705"/>
          <w:jc w:val="center"/>
        </w:trPr>
        <w:tc>
          <w:tcPr>
            <w:tcW w:w="1575" w:type="dxa"/>
            <w:vAlign w:val="center"/>
          </w:tcPr>
          <w:p w:rsidR="00D76F7C" w:rsidRDefault="00D76F7C" w:rsidP="0092146A">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635" w:type="dxa"/>
          </w:tcPr>
          <w:p w:rsidR="00D76F7C" w:rsidRDefault="00D76F7C" w:rsidP="0092146A">
            <w:pPr>
              <w:tabs>
                <w:tab w:val="left" w:pos="1276"/>
              </w:tabs>
              <w:spacing w:beforeLines="50" w:before="156" w:afterLines="50" w:after="156" w:line="440" w:lineRule="exact"/>
              <w:rPr>
                <w:rFonts w:ascii="宋体" w:hAnsi="宋体"/>
                <w:sz w:val="18"/>
                <w:szCs w:val="18"/>
              </w:rPr>
            </w:pPr>
          </w:p>
        </w:tc>
      </w:tr>
      <w:tr w:rsidR="00D76F7C" w:rsidTr="0092146A">
        <w:trPr>
          <w:trHeight w:val="705"/>
          <w:jc w:val="center"/>
        </w:trPr>
        <w:tc>
          <w:tcPr>
            <w:tcW w:w="1575" w:type="dxa"/>
            <w:vAlign w:val="center"/>
          </w:tcPr>
          <w:p w:rsidR="00D76F7C" w:rsidRDefault="00D76F7C" w:rsidP="0092146A">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635" w:type="dxa"/>
          </w:tcPr>
          <w:p w:rsidR="00D76F7C" w:rsidRDefault="00D76F7C" w:rsidP="0092146A">
            <w:pPr>
              <w:tabs>
                <w:tab w:val="left" w:pos="1276"/>
              </w:tabs>
              <w:spacing w:beforeLines="50" w:before="156" w:afterLines="50" w:after="156" w:line="440" w:lineRule="exact"/>
              <w:rPr>
                <w:rFonts w:ascii="宋体" w:hAnsi="宋体"/>
                <w:sz w:val="18"/>
                <w:szCs w:val="18"/>
              </w:rPr>
            </w:pPr>
          </w:p>
        </w:tc>
      </w:tr>
    </w:tbl>
    <w:p w:rsidR="00D76F7C" w:rsidRDefault="00D76F7C" w:rsidP="00D76F7C">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r w:rsidRPr="00D76F7C">
        <w:rPr>
          <w:rFonts w:ascii="宋体" w:hAnsi="宋体" w:hint="eastAsia"/>
          <w:szCs w:val="21"/>
        </w:rPr>
        <w:t>每日综合管理费的标准按照</w:t>
      </w:r>
      <w:proofErr w:type="gramStart"/>
      <w:r w:rsidRPr="00D76F7C">
        <w:rPr>
          <w:rFonts w:ascii="宋体" w:hAnsi="宋体" w:hint="eastAsia"/>
          <w:szCs w:val="21"/>
        </w:rPr>
        <w:t>月综合</w:t>
      </w:r>
      <w:proofErr w:type="gramEnd"/>
      <w:r w:rsidRPr="00D76F7C">
        <w:rPr>
          <w:rFonts w:ascii="宋体" w:hAnsi="宋体" w:hint="eastAsia"/>
          <w:szCs w:val="21"/>
        </w:rPr>
        <w:t>管理费</w:t>
      </w:r>
      <w:r w:rsidRPr="00D76F7C">
        <w:rPr>
          <w:rFonts w:ascii="宋体" w:hAnsi="宋体"/>
          <w:szCs w:val="21"/>
        </w:rPr>
        <w:t>/30日计算。若乙方在装修期内开业，自开业日起</w:t>
      </w:r>
      <w:r>
        <w:rPr>
          <w:rFonts w:ascii="宋体" w:hAnsi="宋体"/>
          <w:szCs w:val="21"/>
        </w:rPr>
        <w:t>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D76F7C" w:rsidRDefault="00D76F7C" w:rsidP="00D76F7C">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D76F7C" w:rsidTr="0092146A">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D76F7C" w:rsidTr="0092146A">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D76F7C" w:rsidRDefault="00D76F7C" w:rsidP="0092146A">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D76F7C" w:rsidTr="0092146A">
        <w:trPr>
          <w:trHeight w:val="667"/>
          <w:jc w:val="center"/>
        </w:trPr>
        <w:tc>
          <w:tcPr>
            <w:tcW w:w="1907" w:type="dxa"/>
            <w:tcBorders>
              <w:top w:val="nil"/>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rPr>
                <w:rFonts w:ascii="宋体" w:hAnsi="宋体"/>
                <w:sz w:val="18"/>
                <w:szCs w:val="18"/>
              </w:rPr>
            </w:pPr>
          </w:p>
        </w:tc>
      </w:tr>
      <w:tr w:rsidR="00D76F7C" w:rsidTr="0092146A">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D76F7C" w:rsidRDefault="00D76F7C" w:rsidP="0092146A">
            <w:pPr>
              <w:tabs>
                <w:tab w:val="left" w:pos="1276"/>
              </w:tabs>
              <w:spacing w:beforeLines="50" w:before="156" w:afterLines="50" w:after="156" w:line="440" w:lineRule="exact"/>
              <w:rPr>
                <w:rFonts w:ascii="宋体" w:hAnsi="宋体"/>
                <w:sz w:val="18"/>
                <w:szCs w:val="18"/>
              </w:rPr>
            </w:pPr>
          </w:p>
        </w:tc>
      </w:tr>
    </w:tbl>
    <w:p w:rsidR="00D76F7C" w:rsidRDefault="00D76F7C" w:rsidP="00D76F7C">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D76F7C" w:rsidRDefault="00D76F7C" w:rsidP="00D76F7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D76F7C" w:rsidRDefault="00D76F7C" w:rsidP="00D76F7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D76F7C" w:rsidRDefault="00D76F7C" w:rsidP="00D76F7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D76F7C" w:rsidRDefault="00D76F7C" w:rsidP="00D76F7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D76F7C" w:rsidRDefault="00D76F7C" w:rsidP="00D76F7C">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D76F7C" w:rsidRDefault="00D76F7C" w:rsidP="00D76F7C">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D76F7C" w:rsidRDefault="00D76F7C" w:rsidP="00D76F7C">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D76F7C" w:rsidRDefault="00D76F7C" w:rsidP="00D76F7C">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D76F7C" w:rsidRDefault="00D76F7C" w:rsidP="00D76F7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D76F7C" w:rsidRDefault="00D76F7C" w:rsidP="00D76F7C">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D76F7C" w:rsidRDefault="00D76F7C" w:rsidP="00D76F7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D76F7C" w:rsidRDefault="00D76F7C" w:rsidP="00D76F7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D76F7C" w:rsidRDefault="00D76F7C" w:rsidP="00D76F7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D76F7C" w:rsidRDefault="00D76F7C" w:rsidP="00D76F7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0"/>
          <w:tab w:val="left" w:pos="360"/>
          <w:tab w:val="left" w:pos="900"/>
        </w:tabs>
        <w:spacing w:beforeLines="50" w:before="156" w:afterLines="50" w:after="156" w:line="440" w:lineRule="exact"/>
        <w:rPr>
          <w:rFonts w:ascii="宋体" w:hAnsi="宋体"/>
          <w:szCs w:val="21"/>
          <w:u w:val="single"/>
        </w:rPr>
      </w:pPr>
    </w:p>
    <w:p w:rsidR="00D76F7C" w:rsidRDefault="00D76F7C" w:rsidP="00D76F7C">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Pr>
          <w:rFonts w:ascii="宋体" w:hAnsi="宋体" w:hint="eastAsia"/>
          <w:b/>
          <w:kern w:val="44"/>
          <w:szCs w:val="21"/>
        </w:rPr>
        <w:t>三  物业</w:t>
      </w:r>
      <w:bookmarkEnd w:id="9"/>
      <w:r>
        <w:rPr>
          <w:rFonts w:ascii="宋体" w:hAnsi="宋体" w:hint="eastAsia"/>
          <w:b/>
          <w:kern w:val="44"/>
          <w:szCs w:val="21"/>
        </w:rPr>
        <w:t>移交</w:t>
      </w:r>
      <w:bookmarkEnd w:id="10"/>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0"/>
          <w:tab w:val="left" w:pos="360"/>
          <w:tab w:val="left" w:pos="1843"/>
        </w:tabs>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Pr>
          <w:rFonts w:ascii="宋体" w:hAnsi="宋体" w:hint="eastAsia"/>
          <w:b/>
          <w:kern w:val="44"/>
          <w:szCs w:val="21"/>
        </w:rPr>
        <w:t>四  物业使用</w:t>
      </w:r>
      <w:bookmarkEnd w:id="11"/>
      <w:bookmarkEnd w:id="12"/>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w:t>
      </w:r>
      <w:r w:rsidRPr="002C3088">
        <w:rPr>
          <w:rFonts w:ascii="宋体" w:hAnsi="宋体" w:hint="eastAsia"/>
          <w:szCs w:val="21"/>
        </w:rPr>
        <w:t>用途，如需调整规划，由乙方负责办理相关申报审批手续并承担风险和费用。</w:t>
      </w:r>
      <w:r w:rsidRPr="00D76F7C">
        <w:rPr>
          <w:rFonts w:ascii="宋体" w:hAnsi="宋体" w:hint="eastAsia"/>
          <w:szCs w:val="21"/>
        </w:rPr>
        <w:t>租赁区域内，甲方提供的物业工程条件详见附件6(</w:t>
      </w:r>
      <w:r w:rsidRPr="00D76F7C">
        <w:rPr>
          <w:rFonts w:ascii="宋体" w:hAnsi="宋体"/>
          <w:szCs w:val="21"/>
        </w:rPr>
        <w:t>物业工程条件汇总表</w:t>
      </w:r>
      <w:r w:rsidRPr="00D76F7C">
        <w:rPr>
          <w:rFonts w:ascii="宋体" w:hAnsi="宋体" w:hint="eastAsia"/>
          <w:szCs w:val="21"/>
        </w:rPr>
        <w:t>),</w:t>
      </w:r>
      <w:r w:rsidRPr="00D76F7C">
        <w:rPr>
          <w:rFonts w:ascii="宋体" w:hAnsi="宋体"/>
          <w:szCs w:val="21"/>
        </w:rPr>
        <w:t>甲方提供</w:t>
      </w:r>
      <w:r w:rsidRPr="00D76F7C">
        <w:rPr>
          <w:rFonts w:ascii="宋体" w:hAnsi="宋体" w:hint="eastAsia"/>
          <w:szCs w:val="21"/>
          <w:u w:val="single"/>
        </w:rPr>
        <w:t xml:space="preserve">　 </w:t>
      </w:r>
      <w:r w:rsidRPr="00D76F7C">
        <w:rPr>
          <w:rFonts w:ascii="宋体" w:hAnsi="宋体" w:hint="eastAsia"/>
          <w:szCs w:val="21"/>
        </w:rPr>
        <w:t>kw的总供电量</w:t>
      </w:r>
      <w:r w:rsidRPr="002C3088">
        <w:rPr>
          <w:rFonts w:ascii="宋体" w:hAnsi="宋体" w:hint="eastAsia"/>
          <w:szCs w:val="21"/>
        </w:rPr>
        <w:t>；甲</w:t>
      </w:r>
      <w:r w:rsidRPr="00DA3EA0">
        <w:rPr>
          <w:rFonts w:ascii="宋体" w:hAnsi="宋体" w:hint="eastAsia"/>
          <w:szCs w:val="21"/>
        </w:rPr>
        <w:t>方提供给水DN</w:t>
      </w:r>
      <w:r w:rsidRPr="00DA3EA0">
        <w:rPr>
          <w:rFonts w:ascii="宋体" w:hAnsi="宋体" w:hint="eastAsia"/>
          <w:szCs w:val="21"/>
          <w:u w:val="single"/>
        </w:rPr>
        <w:t xml:space="preserve">　</w:t>
      </w:r>
      <w:r w:rsidRPr="00DA3EA0">
        <w:rPr>
          <w:rFonts w:ascii="宋体" w:hAnsi="宋体" w:hint="eastAsia"/>
          <w:szCs w:val="21"/>
        </w:rPr>
        <w:t>，排水DN</w:t>
      </w:r>
      <w:r w:rsidRPr="00DA3EA0">
        <w:rPr>
          <w:rFonts w:ascii="宋体" w:hAnsi="宋体" w:hint="eastAsia"/>
          <w:szCs w:val="21"/>
          <w:u w:val="single"/>
        </w:rPr>
        <w:t xml:space="preserve">　</w:t>
      </w:r>
      <w:r w:rsidRPr="00DA3EA0">
        <w:rPr>
          <w:rFonts w:ascii="宋体" w:hAnsi="宋体" w:hint="eastAsia"/>
          <w:szCs w:val="21"/>
        </w:rPr>
        <w:t>，乙方如有给水、排水、排污、油烟、煤气等需求，</w:t>
      </w:r>
      <w:r>
        <w:rPr>
          <w:rFonts w:ascii="宋体" w:hAnsi="宋体" w:hint="eastAsia"/>
          <w:szCs w:val="21"/>
        </w:rPr>
        <w:t>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D76F7C" w:rsidRPr="002C3088"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w:t>
      </w:r>
      <w:r w:rsidRPr="002C3088">
        <w:rPr>
          <w:rFonts w:ascii="宋体" w:hAnsi="宋体" w:hint="eastAsia"/>
          <w:szCs w:val="21"/>
        </w:rPr>
        <w:t>造成损失</w:t>
      </w:r>
      <w:r w:rsidRPr="00D76F7C">
        <w:rPr>
          <w:rFonts w:ascii="宋体" w:hAnsi="宋体" w:hint="eastAsia"/>
          <w:szCs w:val="21"/>
        </w:rPr>
        <w:t>的，甲方有</w:t>
      </w:r>
      <w:r w:rsidRPr="002C3088">
        <w:rPr>
          <w:rFonts w:ascii="宋体" w:hAnsi="宋体" w:hint="eastAsia"/>
          <w:szCs w:val="21"/>
        </w:rPr>
        <w:t>权要求乙方进行赔偿。</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D76F7C" w:rsidRDefault="00D76F7C" w:rsidP="00D76F7C">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Pr>
          <w:rFonts w:ascii="宋体" w:hAnsi="宋体" w:hint="eastAsia"/>
          <w:b/>
          <w:bCs/>
          <w:szCs w:val="21"/>
        </w:rPr>
        <w:lastRenderedPageBreak/>
        <w:t>五  物业管理</w:t>
      </w:r>
      <w:bookmarkEnd w:id="13"/>
      <w:bookmarkEnd w:id="14"/>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D76F7C" w:rsidRDefault="00D76F7C" w:rsidP="00D76F7C">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D76F7C" w:rsidRDefault="00D76F7C" w:rsidP="00D76F7C">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5"/>
      <w:bookmarkEnd w:id="16"/>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D76F7C" w:rsidRPr="005D56D5"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Pr>
          <w:rFonts w:ascii="宋体" w:hAnsi="宋体" w:hint="eastAsia"/>
          <w:b/>
          <w:kern w:val="44"/>
          <w:szCs w:val="21"/>
        </w:rPr>
        <w:t>七  违约责任</w:t>
      </w:r>
      <w:bookmarkEnd w:id="17"/>
      <w:bookmarkEnd w:id="18"/>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w:t>
      </w:r>
      <w:r>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D76F7C" w:rsidRDefault="00D76F7C" w:rsidP="00D76F7C">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360"/>
          <w:tab w:val="left" w:pos="1260"/>
        </w:tabs>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Pr>
          <w:rFonts w:ascii="宋体" w:hAnsi="宋体" w:hint="eastAsia"/>
          <w:b/>
          <w:kern w:val="44"/>
          <w:szCs w:val="21"/>
        </w:rPr>
        <w:t>八  合同终止与解除</w:t>
      </w:r>
      <w:bookmarkEnd w:id="19"/>
      <w:bookmarkEnd w:id="20"/>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w:t>
      </w:r>
      <w:r>
        <w:rPr>
          <w:rFonts w:ascii="宋体" w:hAnsi="宋体" w:hint="eastAsia"/>
          <w:szCs w:val="21"/>
        </w:rPr>
        <w:lastRenderedPageBreak/>
        <w:t>装饰装修、设备设施按本合同第五十七条约定执行，甲方全额退还乙方的履约保证金（无息退还）。</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D76F7C" w:rsidRDefault="00D76F7C" w:rsidP="00D76F7C">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D76F7C" w:rsidRDefault="00D76F7C" w:rsidP="00D76F7C">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D76F7C" w:rsidRDefault="00D76F7C" w:rsidP="00D76F7C">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D76F7C" w:rsidRDefault="00D76F7C" w:rsidP="00D76F7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D76F7C" w:rsidRDefault="00D76F7C" w:rsidP="00D76F7C">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Pr>
          <w:rFonts w:ascii="宋体" w:hAnsi="宋体" w:hint="eastAsia"/>
          <w:szCs w:val="21"/>
        </w:rPr>
        <w:lastRenderedPageBreak/>
        <w:t>付租赁物业的占用费，每日的占用费为本合同期满终止或提前解除时日租金的两倍。</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D76F7C" w:rsidRDefault="00D76F7C" w:rsidP="00D76F7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D76F7C" w:rsidRDefault="00D76F7C" w:rsidP="00D76F7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D76F7C" w:rsidRDefault="00D76F7C" w:rsidP="00D76F7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D76F7C" w:rsidRDefault="00D76F7C" w:rsidP="00D76F7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360"/>
        </w:tabs>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Pr>
          <w:rFonts w:ascii="宋体" w:hAnsi="宋体" w:hint="eastAsia"/>
          <w:b/>
          <w:kern w:val="44"/>
          <w:szCs w:val="21"/>
        </w:rPr>
        <w:t>九  争议解决</w:t>
      </w:r>
      <w:bookmarkEnd w:id="21"/>
      <w:bookmarkEnd w:id="22"/>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360"/>
        </w:tabs>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Pr>
          <w:rFonts w:ascii="宋体" w:hAnsi="宋体" w:hint="eastAsia"/>
          <w:b/>
          <w:bCs/>
          <w:kern w:val="44"/>
          <w:szCs w:val="21"/>
        </w:rPr>
        <w:t>十  文件构成及解释顺序</w:t>
      </w:r>
      <w:bookmarkEnd w:id="23"/>
      <w:bookmarkEnd w:id="24"/>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D76F7C" w:rsidRDefault="00D76F7C" w:rsidP="00D76F7C">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D76F7C" w:rsidRDefault="00D76F7C" w:rsidP="00D76F7C">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D76F7C" w:rsidRDefault="00D76F7C" w:rsidP="00D76F7C">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D76F7C" w:rsidRDefault="00D76F7C" w:rsidP="00D76F7C">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0"/>
          <w:tab w:val="left" w:pos="360"/>
        </w:tabs>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Pr>
          <w:rFonts w:ascii="宋体" w:hAnsi="宋体" w:hint="eastAsia"/>
          <w:b/>
          <w:kern w:val="44"/>
          <w:szCs w:val="21"/>
        </w:rPr>
        <w:t>十一  不可抗力</w:t>
      </w:r>
      <w:bookmarkEnd w:id="25"/>
      <w:bookmarkEnd w:id="26"/>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D76F7C" w:rsidRDefault="00D76F7C" w:rsidP="00D76F7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D76F7C" w:rsidRDefault="00D76F7C" w:rsidP="00D76F7C">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D76F7C" w:rsidRDefault="00D76F7C" w:rsidP="00D76F7C">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D76F7C" w:rsidRDefault="00D76F7C" w:rsidP="00D76F7C">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D76F7C" w:rsidRDefault="00D76F7C" w:rsidP="00D76F7C">
      <w:pPr>
        <w:tabs>
          <w:tab w:val="left" w:pos="0"/>
          <w:tab w:val="left" w:pos="360"/>
          <w:tab w:val="left" w:pos="1701"/>
        </w:tabs>
        <w:spacing w:beforeLines="50" w:before="156" w:afterLines="50" w:after="156" w:line="440" w:lineRule="exact"/>
        <w:rPr>
          <w:rFonts w:ascii="宋体" w:hAnsi="宋体"/>
          <w:szCs w:val="21"/>
        </w:rPr>
      </w:pPr>
    </w:p>
    <w:p w:rsidR="00D76F7C" w:rsidRDefault="00D76F7C" w:rsidP="00D76F7C">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Pr>
          <w:rFonts w:ascii="宋体" w:hAnsi="宋体" w:hint="eastAsia"/>
          <w:b/>
          <w:bCs/>
          <w:kern w:val="44"/>
          <w:szCs w:val="21"/>
        </w:rPr>
        <w:t>十二  其他</w:t>
      </w:r>
      <w:bookmarkEnd w:id="27"/>
      <w:bookmarkEnd w:id="28"/>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D76F7C" w:rsidRDefault="00D76F7C" w:rsidP="00D76F7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D76F7C" w:rsidRDefault="00D76F7C" w:rsidP="00D76F7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D76F7C" w:rsidRDefault="00D76F7C" w:rsidP="00D76F7C">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D76F7C" w:rsidRPr="00D76F7C" w:rsidRDefault="00D76F7C" w:rsidP="00D76F7C">
      <w:pPr>
        <w:tabs>
          <w:tab w:val="left" w:pos="360"/>
          <w:tab w:val="left" w:pos="1485"/>
        </w:tabs>
        <w:spacing w:beforeLines="50" w:before="156" w:afterLines="50" w:after="156" w:line="440" w:lineRule="exact"/>
        <w:ind w:firstLineChars="200" w:firstLine="420"/>
        <w:rPr>
          <w:rFonts w:ascii="宋体" w:hAnsi="宋体"/>
          <w:szCs w:val="21"/>
          <w:u w:val="single"/>
        </w:rPr>
      </w:pPr>
      <w:r w:rsidRPr="002C3088">
        <w:rPr>
          <w:rFonts w:ascii="宋体" w:hAnsi="宋体" w:hint="eastAsia"/>
          <w:szCs w:val="21"/>
        </w:rPr>
        <w:t>附件：</w:t>
      </w:r>
      <w:r w:rsidRPr="00D76F7C">
        <w:rPr>
          <w:rFonts w:ascii="宋体" w:hAnsi="宋体"/>
          <w:szCs w:val="21"/>
        </w:rPr>
        <w:t>1.租赁物业位置示意图</w:t>
      </w:r>
    </w:p>
    <w:p w:rsidR="00D76F7C" w:rsidRP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sidRPr="00D76F7C">
        <w:rPr>
          <w:rFonts w:ascii="宋体" w:hAnsi="宋体"/>
          <w:szCs w:val="21"/>
        </w:rPr>
        <w:t>2.承租人身份证复印件，或工商营业执照、法人代表身份证等</w:t>
      </w:r>
    </w:p>
    <w:p w:rsidR="00D76F7C" w:rsidRP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sidRPr="00D76F7C">
        <w:rPr>
          <w:rFonts w:ascii="宋体" w:hAnsi="宋体" w:hint="eastAsia"/>
          <w:szCs w:val="21"/>
        </w:rPr>
        <w:t>3.履约保函</w:t>
      </w:r>
    </w:p>
    <w:p w:rsidR="00D76F7C" w:rsidRP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sidRPr="00D76F7C">
        <w:rPr>
          <w:rFonts w:ascii="宋体" w:hAnsi="宋体" w:hint="eastAsia"/>
          <w:szCs w:val="21"/>
        </w:rPr>
        <w:t>4.承诺函</w:t>
      </w:r>
    </w:p>
    <w:p w:rsidR="00D76F7C" w:rsidRP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sidRPr="00D76F7C">
        <w:rPr>
          <w:rFonts w:ascii="宋体" w:hAnsi="宋体" w:hint="eastAsia"/>
          <w:szCs w:val="21"/>
        </w:rPr>
        <w:t>5</w:t>
      </w:r>
      <w:r w:rsidRPr="00D76F7C">
        <w:rPr>
          <w:rFonts w:ascii="宋体" w:hAnsi="宋体"/>
          <w:szCs w:val="21"/>
        </w:rPr>
        <w:t>.廉洁协议书</w:t>
      </w:r>
    </w:p>
    <w:p w:rsidR="00D76F7C" w:rsidRP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sidRPr="00D76F7C">
        <w:rPr>
          <w:rFonts w:ascii="宋体" w:hAnsi="宋体" w:hint="eastAsia"/>
          <w:szCs w:val="21"/>
        </w:rPr>
        <w:t>6.物业工程条件汇总表</w:t>
      </w:r>
    </w:p>
    <w:p w:rsid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sidRPr="00D76F7C">
        <w:rPr>
          <w:rFonts w:ascii="宋体" w:hAnsi="宋体" w:hint="eastAsia"/>
          <w:szCs w:val="21"/>
        </w:rPr>
        <w:t>7</w:t>
      </w:r>
      <w:r w:rsidRPr="00D76F7C">
        <w:rPr>
          <w:rFonts w:ascii="宋体" w:hAnsi="宋体"/>
          <w:szCs w:val="21"/>
        </w:rPr>
        <w:t>.客户信息备案表</w:t>
      </w:r>
    </w:p>
    <w:p w:rsidR="00D76F7C" w:rsidRDefault="00D76F7C" w:rsidP="00D76F7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（本页为签署页）</w:t>
      </w: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D76F7C" w:rsidRDefault="00D76F7C" w:rsidP="00D76F7C">
      <w:pPr>
        <w:jc w:val="center"/>
        <w:rPr>
          <w:rFonts w:ascii="宋体" w:hAnsi="宋体"/>
          <w:b/>
          <w:sz w:val="28"/>
          <w:szCs w:val="28"/>
        </w:rPr>
      </w:pPr>
      <w:bookmarkStart w:id="29" w:name="_Toc267662635"/>
      <w:bookmarkStart w:id="30" w:name="_Toc267666356"/>
      <w:r w:rsidRPr="00CE238B">
        <w:rPr>
          <w:rFonts w:ascii="宋体" w:hAnsi="宋体" w:hint="eastAsia"/>
          <w:b/>
          <w:sz w:val="28"/>
          <w:szCs w:val="28"/>
        </w:rPr>
        <w:t>租赁物业位置示意图</w:t>
      </w:r>
      <w:bookmarkStart w:id="31" w:name="_GoBack"/>
      <w:bookmarkEnd w:id="31"/>
    </w:p>
    <w:p w:rsidR="00D76F7C" w:rsidRPr="00D76F7C" w:rsidRDefault="00D76F7C" w:rsidP="00D76F7C">
      <w:pPr>
        <w:jc w:val="center"/>
        <w:rPr>
          <w:rFonts w:ascii="宋体" w:hAnsi="宋体"/>
          <w:szCs w:val="21"/>
        </w:rPr>
      </w:pPr>
    </w:p>
    <w:p w:rsidR="00D76F7C" w:rsidRDefault="00D76F7C" w:rsidP="00D76F7C">
      <w:pPr>
        <w:jc w:val="center"/>
        <w:rPr>
          <w:rFonts w:ascii="宋体" w:hAnsi="宋体"/>
          <w:sz w:val="24"/>
          <w:szCs w:val="24"/>
        </w:rPr>
      </w:pPr>
      <w:r>
        <w:rPr>
          <w:rFonts w:ascii="宋体" w:hAnsi="宋体" w:hint="eastAsia"/>
          <w:sz w:val="24"/>
          <w:szCs w:val="24"/>
        </w:rPr>
        <w:t>(阴影区域为物业租赁范围)</w:t>
      </w:r>
    </w:p>
    <w:p w:rsidR="00D76F7C" w:rsidRPr="00D76F7C" w:rsidRDefault="00D76F7C" w:rsidP="00D76F7C">
      <w:pPr>
        <w:jc w:val="center"/>
        <w:rPr>
          <w:rFonts w:ascii="宋体" w:hAnsi="宋体"/>
          <w:sz w:val="24"/>
          <w:szCs w:val="24"/>
        </w:rPr>
      </w:pPr>
    </w:p>
    <w:p w:rsidR="00D76F7C" w:rsidRDefault="00D76F7C" w:rsidP="00D76F7C">
      <w:pPr>
        <w:jc w:val="center"/>
        <w:rPr>
          <w:rFonts w:ascii="宋体" w:hAnsi="宋体"/>
          <w:b/>
          <w:szCs w:val="21"/>
        </w:rPr>
      </w:pPr>
      <w:r>
        <w:rPr>
          <w:rFonts w:ascii="宋体" w:hAnsi="宋体"/>
          <w:b/>
          <w:noProof/>
          <w:szCs w:val="21"/>
        </w:rPr>
        <w:drawing>
          <wp:inline distT="0" distB="0" distL="0" distR="0" wp14:anchorId="49F38FA7" wp14:editId="1FDAD96E">
            <wp:extent cx="5417185" cy="5106670"/>
            <wp:effectExtent l="0" t="0" r="0" b="0"/>
            <wp:docPr id="1" name="图片 1"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
                    <pic:cNvPicPr>
                      <a:picLocks noChangeAspect="1" noChangeArrowheads="1"/>
                    </pic:cNvPicPr>
                  </pic:nvPicPr>
                  <pic:blipFill>
                    <a:blip r:embed="rId9">
                      <a:extLst>
                        <a:ext uri="{28A0092B-C50C-407E-A947-70E740481C1C}">
                          <a14:useLocalDpi xmlns:a14="http://schemas.microsoft.com/office/drawing/2010/main" val="0"/>
                        </a:ext>
                      </a:extLst>
                    </a:blip>
                    <a:srcRect l="35484" t="11240" r="13731" b="26503"/>
                    <a:stretch>
                      <a:fillRect/>
                    </a:stretch>
                  </pic:blipFill>
                  <pic:spPr bwMode="auto">
                    <a:xfrm>
                      <a:off x="0" y="0"/>
                      <a:ext cx="5417185" cy="5106670"/>
                    </a:xfrm>
                    <a:prstGeom prst="rect">
                      <a:avLst/>
                    </a:prstGeom>
                    <a:noFill/>
                    <a:ln>
                      <a:noFill/>
                    </a:ln>
                  </pic:spPr>
                </pic:pic>
              </a:graphicData>
            </a:graphic>
          </wp:inline>
        </w:drawing>
      </w: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Default="00D76F7C" w:rsidP="00D76F7C">
      <w:pPr>
        <w:jc w:val="center"/>
        <w:rPr>
          <w:rFonts w:ascii="宋体" w:hAnsi="宋体"/>
          <w:b/>
          <w:szCs w:val="21"/>
        </w:rPr>
      </w:pPr>
    </w:p>
    <w:p w:rsidR="00D76F7C" w:rsidRPr="005D5FEF" w:rsidRDefault="00D76F7C" w:rsidP="00D76F7C">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29D409AF" wp14:editId="4684454E">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D76F7C" w:rsidRDefault="00D76F7C" w:rsidP="00D76F7C">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D76F7C" w:rsidRDefault="00D76F7C" w:rsidP="00D76F7C">
      <w:pPr>
        <w:tabs>
          <w:tab w:val="left" w:pos="360"/>
          <w:tab w:val="left" w:pos="1485"/>
        </w:tabs>
        <w:spacing w:line="240" w:lineRule="atLeast"/>
        <w:jc w:val="left"/>
        <w:rPr>
          <w:rFonts w:ascii="宋体" w:hAnsi="宋体"/>
          <w:b/>
          <w:szCs w:val="21"/>
        </w:rPr>
      </w:pPr>
    </w:p>
    <w:p w:rsidR="00D76F7C" w:rsidRDefault="00D76F7C" w:rsidP="00D76F7C">
      <w:pPr>
        <w:tabs>
          <w:tab w:val="left" w:pos="360"/>
          <w:tab w:val="left" w:pos="1485"/>
        </w:tabs>
        <w:spacing w:line="240" w:lineRule="atLeast"/>
        <w:jc w:val="left"/>
        <w:rPr>
          <w:rFonts w:ascii="宋体" w:hAnsi="宋体"/>
          <w:b/>
          <w:szCs w:val="21"/>
        </w:rPr>
      </w:pPr>
    </w:p>
    <w:bookmarkEnd w:id="29"/>
    <w:bookmarkEnd w:id="30"/>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r>
        <w:rPr>
          <w:rFonts w:ascii="宋体" w:hAnsi="宋体" w:hint="eastAsia"/>
          <w:szCs w:val="21"/>
        </w:rPr>
        <w:lastRenderedPageBreak/>
        <w:t>附件</w:t>
      </w:r>
      <w:r>
        <w:rPr>
          <w:rFonts w:ascii="宋体" w:hAnsi="宋体"/>
          <w:szCs w:val="21"/>
        </w:rPr>
        <w:t>3：</w:t>
      </w:r>
    </w:p>
    <w:p w:rsidR="00D76F7C" w:rsidRDefault="00D76F7C" w:rsidP="00D76F7C">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tabs>
          <w:tab w:val="left" w:pos="360"/>
          <w:tab w:val="left" w:pos="1485"/>
        </w:tabs>
        <w:spacing w:line="240" w:lineRule="atLeast"/>
        <w:jc w:val="center"/>
        <w:rPr>
          <w:rFonts w:ascii="宋体" w:hAnsi="宋体"/>
          <w:b/>
          <w:sz w:val="28"/>
          <w:szCs w:val="28"/>
        </w:rPr>
      </w:pPr>
    </w:p>
    <w:p w:rsidR="00D76F7C" w:rsidRDefault="00D76F7C" w:rsidP="00D76F7C">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D76F7C" w:rsidRDefault="00D76F7C" w:rsidP="00D76F7C">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D76F7C" w:rsidRDefault="00D76F7C" w:rsidP="00D76F7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D76F7C" w:rsidRDefault="00D76F7C" w:rsidP="00D76F7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D76F7C" w:rsidRDefault="00D76F7C" w:rsidP="00D76F7C">
      <w:pPr>
        <w:spacing w:beforeLines="50" w:before="156" w:afterLines="50" w:after="156" w:line="300" w:lineRule="exact"/>
        <w:rPr>
          <w:rFonts w:ascii="仿宋" w:eastAsia="仿宋" w:hAnsi="仿宋"/>
          <w:color w:val="000000"/>
          <w:sz w:val="24"/>
        </w:rPr>
      </w:pP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D76F7C" w:rsidRDefault="00D76F7C" w:rsidP="00D76F7C">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D76F7C" w:rsidRDefault="00D76F7C" w:rsidP="00D76F7C"/>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D76F7C" w:rsidRDefault="00D76F7C" w:rsidP="00D76F7C">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D76F7C" w:rsidRDefault="00D76F7C" w:rsidP="00D76F7C">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D76F7C" w:rsidRDefault="00D76F7C" w:rsidP="00D76F7C">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D76F7C" w:rsidRDefault="00D76F7C" w:rsidP="00D76F7C">
      <w:pPr>
        <w:spacing w:beforeLines="50" w:before="156" w:afterLines="50" w:after="156"/>
        <w:jc w:val="left"/>
        <w:rPr>
          <w:rFonts w:ascii="仿宋" w:eastAsia="仿宋" w:hAnsi="仿宋"/>
          <w:sz w:val="24"/>
        </w:rPr>
      </w:pPr>
    </w:p>
    <w:p w:rsidR="00D76F7C" w:rsidRDefault="00D76F7C" w:rsidP="00D76F7C">
      <w:pPr>
        <w:spacing w:beforeLines="50" w:before="156" w:afterLines="50" w:after="156"/>
        <w:jc w:val="left"/>
        <w:rPr>
          <w:rFonts w:ascii="仿宋" w:eastAsia="仿宋" w:hAnsi="仿宋"/>
          <w:sz w:val="24"/>
        </w:rPr>
      </w:pPr>
    </w:p>
    <w:p w:rsidR="00D76F7C" w:rsidRDefault="00D76F7C" w:rsidP="00D76F7C">
      <w:pPr>
        <w:spacing w:beforeLines="50" w:before="156" w:afterLines="50" w:after="156"/>
        <w:jc w:val="left"/>
        <w:rPr>
          <w:rFonts w:ascii="仿宋" w:eastAsia="仿宋" w:hAnsi="仿宋"/>
          <w:sz w:val="24"/>
        </w:rPr>
      </w:pPr>
    </w:p>
    <w:p w:rsidR="00D76F7C" w:rsidRDefault="00D76F7C" w:rsidP="00D76F7C">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Pr="005D56D5"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r>
        <w:rPr>
          <w:rFonts w:ascii="宋体" w:hAnsi="宋体" w:hint="eastAsia"/>
          <w:szCs w:val="21"/>
        </w:rPr>
        <w:lastRenderedPageBreak/>
        <w:t>附件5：</w:t>
      </w:r>
    </w:p>
    <w:p w:rsidR="00D76F7C" w:rsidRDefault="00D76F7C" w:rsidP="00D76F7C">
      <w:pPr>
        <w:spacing w:line="360" w:lineRule="auto"/>
        <w:jc w:val="center"/>
        <w:rPr>
          <w:rFonts w:ascii="宋体" w:hAnsi="宋体"/>
          <w:b/>
          <w:sz w:val="28"/>
          <w:szCs w:val="28"/>
        </w:rPr>
      </w:pPr>
      <w:r>
        <w:rPr>
          <w:rFonts w:ascii="宋体" w:hAnsi="宋体" w:hint="eastAsia"/>
          <w:b/>
          <w:sz w:val="28"/>
          <w:szCs w:val="28"/>
        </w:rPr>
        <w:t>廉洁协议书</w:t>
      </w:r>
    </w:p>
    <w:p w:rsidR="00D76F7C" w:rsidRDefault="00D76F7C" w:rsidP="00D76F7C">
      <w:pPr>
        <w:spacing w:line="360" w:lineRule="auto"/>
        <w:rPr>
          <w:rFonts w:ascii="宋体" w:hAnsi="宋体"/>
          <w:szCs w:val="21"/>
        </w:rPr>
      </w:pPr>
    </w:p>
    <w:p w:rsidR="00D76F7C" w:rsidRDefault="00D76F7C" w:rsidP="00D76F7C">
      <w:pPr>
        <w:spacing w:line="360" w:lineRule="auto"/>
        <w:rPr>
          <w:rFonts w:ascii="宋体" w:hAnsi="宋体"/>
          <w:szCs w:val="21"/>
        </w:rPr>
      </w:pPr>
      <w:r>
        <w:rPr>
          <w:rFonts w:ascii="宋体" w:hAnsi="宋体" w:hint="eastAsia"/>
          <w:szCs w:val="21"/>
        </w:rPr>
        <w:t>甲方：</w:t>
      </w:r>
    </w:p>
    <w:p w:rsidR="00D76F7C" w:rsidRDefault="00D76F7C" w:rsidP="00D76F7C">
      <w:pPr>
        <w:spacing w:line="360" w:lineRule="auto"/>
        <w:rPr>
          <w:rFonts w:ascii="宋体" w:hAnsi="宋体"/>
          <w:szCs w:val="21"/>
        </w:rPr>
      </w:pPr>
      <w:r>
        <w:rPr>
          <w:rFonts w:ascii="宋体" w:hAnsi="宋体" w:hint="eastAsia"/>
          <w:szCs w:val="21"/>
        </w:rPr>
        <w:t>乙方：</w:t>
      </w:r>
    </w:p>
    <w:p w:rsidR="00D76F7C" w:rsidRDefault="00D76F7C" w:rsidP="00D76F7C">
      <w:pPr>
        <w:spacing w:line="360" w:lineRule="auto"/>
        <w:rPr>
          <w:rFonts w:ascii="宋体" w:hAnsi="宋体"/>
          <w:szCs w:val="21"/>
        </w:rPr>
      </w:pPr>
    </w:p>
    <w:p w:rsidR="00D76F7C" w:rsidRDefault="00D76F7C" w:rsidP="00D76F7C">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D76F7C" w:rsidRDefault="00D76F7C" w:rsidP="00D76F7C">
      <w:pPr>
        <w:numPr>
          <w:ilvl w:val="0"/>
          <w:numId w:val="20"/>
        </w:numPr>
        <w:spacing w:line="360" w:lineRule="auto"/>
        <w:rPr>
          <w:rFonts w:ascii="宋体" w:hAnsi="宋体"/>
          <w:szCs w:val="21"/>
        </w:rPr>
      </w:pPr>
      <w:r>
        <w:rPr>
          <w:rFonts w:ascii="宋体" w:hAnsi="宋体"/>
          <w:szCs w:val="21"/>
        </w:rPr>
        <w:t xml:space="preserve">  甲乙双方责任</w:t>
      </w:r>
    </w:p>
    <w:p w:rsidR="00D76F7C" w:rsidRDefault="00D76F7C" w:rsidP="00D76F7C">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D76F7C" w:rsidRDefault="00D76F7C" w:rsidP="00D76F7C">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D76F7C" w:rsidRDefault="00D76F7C" w:rsidP="00D76F7C">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D76F7C" w:rsidRDefault="00D76F7C" w:rsidP="00D76F7C">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D76F7C" w:rsidRDefault="00D76F7C" w:rsidP="00D76F7C">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D76F7C" w:rsidRDefault="00D76F7C" w:rsidP="00D76F7C">
      <w:pPr>
        <w:numPr>
          <w:ilvl w:val="0"/>
          <w:numId w:val="20"/>
        </w:numPr>
        <w:spacing w:line="360" w:lineRule="auto"/>
        <w:rPr>
          <w:rFonts w:ascii="宋体" w:hAnsi="宋体"/>
          <w:szCs w:val="21"/>
        </w:rPr>
      </w:pPr>
      <w:r>
        <w:rPr>
          <w:rFonts w:ascii="宋体" w:hAnsi="宋体"/>
          <w:szCs w:val="21"/>
        </w:rPr>
        <w:t xml:space="preserve">  甲方应遵守下列条款</w:t>
      </w:r>
    </w:p>
    <w:p w:rsidR="00D76F7C" w:rsidRDefault="00D76F7C" w:rsidP="00D76F7C">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D76F7C" w:rsidRDefault="00D76F7C" w:rsidP="00D76F7C">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D76F7C" w:rsidRDefault="00D76F7C" w:rsidP="00D76F7C">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D76F7C" w:rsidRDefault="00D76F7C" w:rsidP="00D76F7C">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D76F7C" w:rsidRDefault="00D76F7C" w:rsidP="00D76F7C">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D76F7C" w:rsidRDefault="00D76F7C" w:rsidP="00D76F7C">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D76F7C" w:rsidRDefault="00D76F7C" w:rsidP="00D76F7C">
      <w:pPr>
        <w:numPr>
          <w:ilvl w:val="0"/>
          <w:numId w:val="20"/>
        </w:numPr>
        <w:spacing w:line="360" w:lineRule="auto"/>
        <w:rPr>
          <w:rFonts w:ascii="宋体" w:hAnsi="宋体"/>
          <w:szCs w:val="21"/>
        </w:rPr>
      </w:pPr>
      <w:r>
        <w:rPr>
          <w:rFonts w:ascii="宋体" w:hAnsi="宋体"/>
          <w:szCs w:val="21"/>
        </w:rPr>
        <w:t xml:space="preserve">  乙方应遵守下列条款</w:t>
      </w:r>
    </w:p>
    <w:p w:rsidR="00D76F7C" w:rsidRDefault="00D76F7C" w:rsidP="00D76F7C">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D76F7C" w:rsidRDefault="00D76F7C" w:rsidP="00D76F7C">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D76F7C" w:rsidRDefault="00D76F7C" w:rsidP="00D76F7C">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D76F7C" w:rsidRDefault="00D76F7C" w:rsidP="00D76F7C">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D76F7C" w:rsidRDefault="00D76F7C" w:rsidP="00D76F7C">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D76F7C" w:rsidRDefault="00D76F7C" w:rsidP="00D76F7C">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D76F7C" w:rsidRDefault="00D76F7C" w:rsidP="00D76F7C">
      <w:pPr>
        <w:numPr>
          <w:ilvl w:val="0"/>
          <w:numId w:val="20"/>
        </w:numPr>
        <w:spacing w:line="360" w:lineRule="auto"/>
        <w:ind w:left="0" w:firstLine="480"/>
        <w:rPr>
          <w:rFonts w:ascii="宋体" w:hAnsi="宋体"/>
          <w:szCs w:val="21"/>
        </w:rPr>
      </w:pPr>
      <w:r>
        <w:rPr>
          <w:rFonts w:ascii="宋体" w:hAnsi="宋体"/>
          <w:szCs w:val="21"/>
        </w:rPr>
        <w:t xml:space="preserve">  违约责任</w:t>
      </w:r>
    </w:p>
    <w:p w:rsidR="00D76F7C" w:rsidRDefault="00D76F7C" w:rsidP="00D76F7C">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D76F7C" w:rsidRDefault="00D76F7C" w:rsidP="00D76F7C">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D76F7C" w:rsidRDefault="00D76F7C" w:rsidP="00D76F7C">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p>
    <w:p w:rsidR="00D76F7C" w:rsidRDefault="00D76F7C" w:rsidP="00D76F7C">
      <w:pPr>
        <w:spacing w:line="360" w:lineRule="auto"/>
        <w:rPr>
          <w:rFonts w:ascii="宋体" w:hAnsi="宋体"/>
          <w:szCs w:val="21"/>
        </w:rPr>
      </w:pPr>
      <w:r>
        <w:rPr>
          <w:rFonts w:ascii="宋体" w:hAnsi="宋体" w:hint="eastAsia"/>
          <w:szCs w:val="21"/>
        </w:rPr>
        <w:t>（以下无正文）</w:t>
      </w:r>
    </w:p>
    <w:p w:rsidR="00D76F7C" w:rsidRDefault="00D76F7C" w:rsidP="00D76F7C">
      <w:pPr>
        <w:tabs>
          <w:tab w:val="left" w:pos="1575"/>
        </w:tabs>
        <w:spacing w:beforeLines="50" w:before="156" w:afterLines="50" w:after="156" w:line="440" w:lineRule="exact"/>
        <w:rPr>
          <w:rFonts w:ascii="宋体" w:hAnsi="宋体"/>
          <w:szCs w:val="21"/>
        </w:rPr>
      </w:pPr>
    </w:p>
    <w:p w:rsidR="00D76F7C" w:rsidRPr="001E3F9D"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D76F7C" w:rsidRDefault="00D76F7C" w:rsidP="00D76F7C">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D76F7C" w:rsidRDefault="00D76F7C" w:rsidP="00D76F7C">
      <w:pPr>
        <w:jc w:val="left"/>
        <w:rPr>
          <w:rFonts w:ascii="宋体" w:hAnsi="宋体"/>
          <w:szCs w:val="21"/>
        </w:rPr>
      </w:pPr>
      <w:r>
        <w:rPr>
          <w:rFonts w:ascii="宋体" w:hAnsi="宋体" w:hint="eastAsia"/>
          <w:szCs w:val="21"/>
        </w:rPr>
        <w:t>日期：</w:t>
      </w: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r>
        <w:rPr>
          <w:rFonts w:ascii="宋体" w:hAnsi="宋体" w:hint="eastAsia"/>
          <w:szCs w:val="21"/>
        </w:rPr>
        <w:lastRenderedPageBreak/>
        <w:t>附件6</w:t>
      </w:r>
      <w:r>
        <w:rPr>
          <w:rFonts w:ascii="宋体" w:hAnsi="宋体"/>
          <w:szCs w:val="21"/>
        </w:rPr>
        <w:t>：</w:t>
      </w:r>
    </w:p>
    <w:p w:rsidR="00D76F7C" w:rsidRDefault="00D76F7C" w:rsidP="00D76F7C">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D76F7C" w:rsidTr="0092146A">
        <w:trPr>
          <w:trHeight w:val="1105"/>
        </w:trPr>
        <w:tc>
          <w:tcPr>
            <w:tcW w:w="8796" w:type="dxa"/>
            <w:gridSpan w:val="3"/>
            <w:tcBorders>
              <w:top w:val="nil"/>
              <w:left w:val="nil"/>
              <w:bottom w:val="nil"/>
              <w:right w:val="nil"/>
            </w:tcBorders>
            <w:noWrap/>
            <w:tcMar>
              <w:top w:w="15" w:type="dxa"/>
              <w:left w:w="15" w:type="dxa"/>
              <w:right w:w="15" w:type="dxa"/>
            </w:tcMar>
            <w:vAlign w:val="center"/>
          </w:tcPr>
          <w:p w:rsidR="00D76F7C" w:rsidRDefault="00D76F7C" w:rsidP="0092146A">
            <w:pPr>
              <w:widowControl/>
              <w:textAlignment w:val="center"/>
              <w:rPr>
                <w:rFonts w:ascii="宋体" w:hAnsi="宋体" w:cs="宋体"/>
                <w:b/>
                <w:color w:val="000000"/>
                <w:kern w:val="0"/>
                <w:sz w:val="32"/>
                <w:szCs w:val="32"/>
                <w:lang w:bidi="ar"/>
              </w:rPr>
            </w:pPr>
          </w:p>
          <w:p w:rsidR="00D76F7C" w:rsidRPr="00D76F7C" w:rsidRDefault="00D76F7C" w:rsidP="0092146A">
            <w:pPr>
              <w:widowControl/>
              <w:jc w:val="center"/>
              <w:textAlignment w:val="center"/>
              <w:rPr>
                <w:rFonts w:ascii="宋体" w:hAnsi="宋体" w:cs="宋体"/>
                <w:b/>
                <w:color w:val="000000"/>
                <w:kern w:val="0"/>
                <w:sz w:val="32"/>
                <w:szCs w:val="32"/>
                <w:lang w:bidi="ar"/>
              </w:rPr>
            </w:pPr>
            <w:r w:rsidRPr="00D76F7C">
              <w:rPr>
                <w:rFonts w:ascii="宋体" w:hAnsi="宋体" w:cs="宋体" w:hint="eastAsia"/>
                <w:b/>
                <w:color w:val="000000"/>
                <w:kern w:val="0"/>
                <w:sz w:val="32"/>
                <w:szCs w:val="32"/>
                <w:lang w:bidi="ar"/>
              </w:rPr>
              <w:t>物业工程条件汇总表</w:t>
            </w:r>
          </w:p>
          <w:p w:rsidR="00D76F7C" w:rsidRDefault="00D76F7C" w:rsidP="0092146A">
            <w:pPr>
              <w:widowControl/>
              <w:jc w:val="center"/>
              <w:textAlignment w:val="center"/>
              <w:rPr>
                <w:rFonts w:ascii="宋体" w:hAnsi="宋体" w:cs="宋体"/>
                <w:b/>
                <w:color w:val="000000"/>
                <w:sz w:val="32"/>
                <w:szCs w:val="32"/>
              </w:rPr>
            </w:pPr>
            <w:proofErr w:type="gramStart"/>
            <w:r w:rsidRPr="00D76F7C">
              <w:rPr>
                <w:rFonts w:ascii="宋体" w:hAnsi="宋体" w:cs="宋体" w:hint="eastAsia"/>
                <w:b/>
                <w:color w:val="000000"/>
                <w:kern w:val="0"/>
                <w:sz w:val="32"/>
                <w:szCs w:val="32"/>
                <w:lang w:bidi="ar"/>
              </w:rPr>
              <w:t>城壹汇北京路店</w:t>
            </w:r>
            <w:proofErr w:type="gramEnd"/>
            <w:r w:rsidRPr="00D76F7C">
              <w:rPr>
                <w:rFonts w:ascii="宋体" w:hAnsi="宋体" w:cs="宋体"/>
                <w:b/>
                <w:color w:val="000000"/>
                <w:kern w:val="0"/>
                <w:sz w:val="32"/>
                <w:szCs w:val="32"/>
                <w:lang w:bidi="ar"/>
              </w:rPr>
              <w:t>三</w:t>
            </w:r>
            <w:r w:rsidRPr="00D76F7C">
              <w:rPr>
                <w:rFonts w:ascii="宋体" w:hAnsi="宋体" w:cs="宋体" w:hint="eastAsia"/>
                <w:b/>
                <w:color w:val="000000"/>
                <w:kern w:val="0"/>
                <w:sz w:val="32"/>
                <w:szCs w:val="32"/>
                <w:lang w:bidi="ar"/>
              </w:rPr>
              <w:t>层303号商铺</w:t>
            </w:r>
          </w:p>
        </w:tc>
      </w:tr>
      <w:tr w:rsidR="00D76F7C" w:rsidTr="0092146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D76F7C" w:rsidTr="0092146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ind w:firstLineChars="200" w:firstLine="480"/>
              <w:rPr>
                <w:rFonts w:ascii="宋体" w:hAnsi="宋体" w:cs="仿宋"/>
                <w:sz w:val="24"/>
                <w:szCs w:val="24"/>
              </w:rPr>
            </w:pPr>
            <w:r>
              <w:rPr>
                <w:rFonts w:ascii="宋体" w:hAnsi="宋体" w:cs="仿宋" w:hint="eastAsia"/>
                <w:sz w:val="24"/>
                <w:szCs w:val="24"/>
              </w:rPr>
              <w:t>1.该商铺改造后可以提供最大电量为12kw；电路接线箱在乙方租赁区，配备25A接入开关一个。</w:t>
            </w:r>
          </w:p>
          <w:p w:rsidR="00D76F7C" w:rsidRDefault="00D76F7C" w:rsidP="0092146A">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D76F7C" w:rsidRDefault="00D76F7C" w:rsidP="0092146A">
            <w:pPr>
              <w:ind w:firstLineChars="200" w:firstLine="480"/>
              <w:rPr>
                <w:rFonts w:ascii="宋体" w:hAnsi="宋体" w:cs="仿宋"/>
                <w:sz w:val="24"/>
                <w:szCs w:val="24"/>
              </w:rPr>
            </w:pPr>
            <w:r>
              <w:rPr>
                <w:rFonts w:ascii="宋体" w:hAnsi="宋体" w:cs="仿宋" w:hint="eastAsia"/>
                <w:sz w:val="24"/>
                <w:szCs w:val="24"/>
              </w:rPr>
              <w:sym w:font="Wingdings 2" w:char="00A3"/>
            </w:r>
            <w:r>
              <w:rPr>
                <w:rFonts w:ascii="宋体" w:hAnsi="宋体" w:cs="仿宋" w:hint="eastAsia"/>
                <w:sz w:val="24"/>
                <w:szCs w:val="24"/>
              </w:rPr>
              <w:t>乙方需向甲方提出申请，共同商讨。</w:t>
            </w:r>
          </w:p>
          <w:p w:rsidR="00D76F7C" w:rsidRDefault="00D76F7C" w:rsidP="0092146A">
            <w:pPr>
              <w:ind w:firstLineChars="200" w:firstLine="480"/>
              <w:rPr>
                <w:rFonts w:ascii="宋体" w:hAnsi="宋体" w:cs="仿宋"/>
                <w:sz w:val="24"/>
                <w:szCs w:val="24"/>
              </w:rPr>
            </w:pPr>
            <w:r>
              <w:rPr>
                <w:rFonts w:ascii="宋体" w:hAnsi="宋体" w:cs="仿宋" w:hint="eastAsia"/>
                <w:sz w:val="24"/>
                <w:szCs w:val="24"/>
              </w:rPr>
              <w:sym w:font="Wingdings 2" w:char="0052"/>
            </w:r>
            <w:r>
              <w:rPr>
                <w:rFonts w:ascii="宋体" w:hAnsi="宋体" w:cs="仿宋" w:hint="eastAsia"/>
                <w:sz w:val="24"/>
                <w:szCs w:val="24"/>
              </w:rPr>
              <w:t>甲方</w:t>
            </w:r>
            <w:proofErr w:type="gramStart"/>
            <w:r>
              <w:rPr>
                <w:rFonts w:ascii="宋体" w:hAnsi="宋体" w:cs="仿宋" w:hint="eastAsia"/>
                <w:sz w:val="24"/>
                <w:szCs w:val="24"/>
              </w:rPr>
              <w:t>不</w:t>
            </w:r>
            <w:proofErr w:type="gramEnd"/>
            <w:r>
              <w:rPr>
                <w:rFonts w:ascii="宋体" w:hAnsi="宋体" w:cs="仿宋" w:hint="eastAsia"/>
                <w:sz w:val="24"/>
                <w:szCs w:val="24"/>
              </w:rPr>
              <w:t>另行提供其它的电量供给。</w:t>
            </w:r>
          </w:p>
          <w:p w:rsidR="00D76F7C" w:rsidRDefault="00D76F7C" w:rsidP="0092146A">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D76F7C" w:rsidTr="0092146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ind w:firstLineChars="200" w:firstLine="480"/>
              <w:rPr>
                <w:rFonts w:ascii="宋体" w:hAnsi="宋体" w:cs="仿宋"/>
                <w:sz w:val="24"/>
                <w:szCs w:val="24"/>
              </w:rPr>
            </w:pPr>
            <w:r>
              <w:rPr>
                <w:rFonts w:ascii="宋体" w:hAnsi="宋体" w:cs="仿宋" w:hint="eastAsia"/>
                <w:sz w:val="24"/>
                <w:szCs w:val="24"/>
              </w:rPr>
              <w:t>1.甲方为该商</w:t>
            </w:r>
            <w:proofErr w:type="gramStart"/>
            <w:r>
              <w:rPr>
                <w:rFonts w:ascii="宋体" w:hAnsi="宋体" w:cs="仿宋" w:hint="eastAsia"/>
                <w:sz w:val="24"/>
                <w:szCs w:val="24"/>
              </w:rPr>
              <w:t>铺提供</w:t>
            </w:r>
            <w:proofErr w:type="gramEnd"/>
            <w:r>
              <w:rPr>
                <w:rFonts w:ascii="宋体" w:hAnsi="宋体" w:cs="仿宋" w:hint="eastAsia"/>
                <w:sz w:val="24"/>
                <w:szCs w:val="24"/>
              </w:rPr>
              <w:t>中央空调供冷，供冷时间为10时至22时。</w:t>
            </w:r>
          </w:p>
        </w:tc>
      </w:tr>
      <w:tr w:rsidR="00D76F7C" w:rsidTr="0092146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1.甲方提供《建设工程消防验收意见书》以及甲方已经具备的相关消防专业图纸。</w:t>
            </w:r>
          </w:p>
        </w:tc>
      </w:tr>
      <w:tr w:rsidR="00D76F7C" w:rsidTr="0092146A">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D76F7C" w:rsidRDefault="00D76F7C" w:rsidP="0092146A">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D76F7C" w:rsidTr="0092146A">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76F7C" w:rsidRDefault="00D76F7C" w:rsidP="0092146A">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D76F7C" w:rsidRDefault="00D76F7C" w:rsidP="0092146A">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tc>
      </w:tr>
    </w:tbl>
    <w:p w:rsidR="00D76F7C" w:rsidRPr="00484F0F"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p>
    <w:p w:rsidR="00D76F7C" w:rsidRDefault="00D76F7C" w:rsidP="00D76F7C">
      <w:pPr>
        <w:jc w:val="left"/>
        <w:rPr>
          <w:rFonts w:ascii="宋体" w:hAnsi="宋体"/>
          <w:szCs w:val="21"/>
        </w:rPr>
      </w:pPr>
      <w:r>
        <w:rPr>
          <w:rFonts w:ascii="宋体" w:hAnsi="宋体" w:hint="eastAsia"/>
          <w:szCs w:val="21"/>
        </w:rPr>
        <w:lastRenderedPageBreak/>
        <w:t>附件7</w:t>
      </w:r>
      <w:r>
        <w:rPr>
          <w:rFonts w:ascii="宋体" w:hAnsi="宋体"/>
          <w:szCs w:val="21"/>
        </w:rPr>
        <w:t>：</w:t>
      </w:r>
    </w:p>
    <w:p w:rsidR="00D76F7C" w:rsidRDefault="00D76F7C" w:rsidP="00D76F7C">
      <w:pPr>
        <w:spacing w:line="360" w:lineRule="auto"/>
        <w:jc w:val="center"/>
        <w:rPr>
          <w:rFonts w:ascii="宋体" w:hAnsi="宋体"/>
          <w:b/>
          <w:szCs w:val="21"/>
        </w:rPr>
      </w:pPr>
    </w:p>
    <w:p w:rsidR="00D76F7C" w:rsidRDefault="00D76F7C" w:rsidP="00D76F7C">
      <w:pPr>
        <w:spacing w:line="360" w:lineRule="auto"/>
        <w:jc w:val="center"/>
        <w:rPr>
          <w:rFonts w:ascii="宋体" w:hAnsi="宋体"/>
          <w:b/>
          <w:sz w:val="28"/>
          <w:szCs w:val="28"/>
        </w:rPr>
      </w:pPr>
      <w:r>
        <w:rPr>
          <w:rFonts w:ascii="宋体" w:hAnsi="宋体" w:hint="eastAsia"/>
          <w:b/>
          <w:sz w:val="28"/>
          <w:szCs w:val="28"/>
        </w:rPr>
        <w:t>客户信息备案表</w:t>
      </w:r>
    </w:p>
    <w:p w:rsidR="00D76F7C" w:rsidRDefault="00D76F7C" w:rsidP="00D76F7C">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D76F7C" w:rsidTr="0092146A">
        <w:trPr>
          <w:trHeight w:val="768"/>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客户名称（公章）</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835"/>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778"/>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公司地址</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835"/>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公司电话</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702"/>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联系人</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835"/>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联系人移动电话</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835"/>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开户银行</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778"/>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银行账号</w:t>
            </w:r>
          </w:p>
        </w:tc>
        <w:tc>
          <w:tcPr>
            <w:tcW w:w="6254" w:type="dxa"/>
            <w:vAlign w:val="center"/>
          </w:tcPr>
          <w:p w:rsidR="00D76F7C" w:rsidRDefault="00D76F7C" w:rsidP="0092146A">
            <w:pPr>
              <w:spacing w:line="360" w:lineRule="auto"/>
              <w:rPr>
                <w:rFonts w:ascii="宋体" w:hAnsi="宋体"/>
                <w:szCs w:val="21"/>
              </w:rPr>
            </w:pPr>
          </w:p>
        </w:tc>
      </w:tr>
      <w:tr w:rsidR="00D76F7C" w:rsidTr="0092146A">
        <w:trPr>
          <w:trHeight w:val="961"/>
        </w:trPr>
        <w:tc>
          <w:tcPr>
            <w:tcW w:w="2268" w:type="dxa"/>
            <w:vAlign w:val="center"/>
          </w:tcPr>
          <w:p w:rsidR="00D76F7C" w:rsidRDefault="00D76F7C" w:rsidP="0092146A">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D76F7C" w:rsidRDefault="00D76F7C" w:rsidP="0092146A">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D76F7C" w:rsidTr="0092146A">
        <w:trPr>
          <w:trHeight w:hRule="exact" w:val="1082"/>
        </w:trPr>
        <w:tc>
          <w:tcPr>
            <w:tcW w:w="8522" w:type="dxa"/>
            <w:gridSpan w:val="2"/>
          </w:tcPr>
          <w:p w:rsidR="00D76F7C" w:rsidRDefault="00D76F7C" w:rsidP="0092146A">
            <w:pPr>
              <w:rPr>
                <w:rFonts w:ascii="宋体" w:hAnsi="宋体"/>
                <w:szCs w:val="21"/>
              </w:rPr>
            </w:pPr>
            <w:r>
              <w:rPr>
                <w:rFonts w:ascii="宋体" w:hAnsi="宋体" w:hint="eastAsia"/>
                <w:szCs w:val="21"/>
              </w:rPr>
              <w:t>备注：</w:t>
            </w:r>
          </w:p>
          <w:p w:rsidR="00D76F7C" w:rsidRDefault="00D76F7C" w:rsidP="0092146A">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D76F7C" w:rsidRDefault="00D76F7C" w:rsidP="00D76F7C">
      <w:pPr>
        <w:rPr>
          <w:rFonts w:ascii="宋体" w:hAnsi="宋体"/>
          <w:b/>
          <w:szCs w:val="21"/>
        </w:rPr>
      </w:pPr>
    </w:p>
    <w:p w:rsidR="00D76F7C" w:rsidRDefault="00D76F7C" w:rsidP="00D76F7C">
      <w:pPr>
        <w:rPr>
          <w:rFonts w:ascii="宋体" w:hAnsi="宋体"/>
          <w:b/>
          <w:szCs w:val="21"/>
        </w:rPr>
      </w:pPr>
      <w:r>
        <w:rPr>
          <w:rFonts w:ascii="宋体" w:hAnsi="宋体" w:hint="eastAsia"/>
          <w:b/>
          <w:szCs w:val="21"/>
        </w:rPr>
        <w:t>发票类型：</w:t>
      </w:r>
    </w:p>
    <w:p w:rsidR="00D76F7C" w:rsidRDefault="00D76F7C" w:rsidP="00D76F7C">
      <w:pPr>
        <w:ind w:left="360"/>
        <w:rPr>
          <w:rFonts w:ascii="宋体" w:hAnsi="宋体"/>
          <w:b/>
          <w:szCs w:val="21"/>
        </w:rPr>
      </w:pPr>
      <w:r>
        <w:rPr>
          <w:rFonts w:ascii="宋体" w:hAnsi="宋体" w:hint="eastAsia"/>
          <w:b/>
          <w:szCs w:val="21"/>
        </w:rPr>
        <w:t>□请开具增值税专用发票。</w:t>
      </w:r>
    </w:p>
    <w:p w:rsidR="00D76F7C" w:rsidRDefault="00D76F7C" w:rsidP="00D76F7C">
      <w:pPr>
        <w:ind w:left="360"/>
        <w:rPr>
          <w:rFonts w:ascii="宋体" w:hAnsi="宋体"/>
          <w:b/>
          <w:szCs w:val="21"/>
        </w:rPr>
      </w:pPr>
      <w:r>
        <w:rPr>
          <w:rFonts w:ascii="宋体" w:hAnsi="宋体" w:hint="eastAsia"/>
          <w:b/>
          <w:szCs w:val="21"/>
        </w:rPr>
        <w:t>□请开具增值税普通发票。</w:t>
      </w:r>
    </w:p>
    <w:p w:rsidR="00D76F7C" w:rsidRDefault="00D76F7C" w:rsidP="00D76F7C">
      <w:pPr>
        <w:spacing w:line="360" w:lineRule="auto"/>
        <w:rPr>
          <w:rFonts w:ascii="宋体" w:hAnsi="宋体"/>
          <w:b/>
          <w:szCs w:val="21"/>
        </w:rPr>
      </w:pPr>
    </w:p>
    <w:p w:rsidR="00D76F7C" w:rsidRDefault="00D76F7C" w:rsidP="00D76F7C">
      <w:pPr>
        <w:rPr>
          <w:rFonts w:ascii="宋体" w:hAnsi="宋体"/>
          <w:szCs w:val="21"/>
        </w:rPr>
      </w:pPr>
    </w:p>
    <w:p w:rsidR="00D76F7C" w:rsidRDefault="00D76F7C" w:rsidP="00D76F7C">
      <w:pPr>
        <w:rPr>
          <w:rFonts w:ascii="宋体" w:hAnsi="宋体"/>
          <w:szCs w:val="21"/>
        </w:rPr>
      </w:pPr>
    </w:p>
    <w:p w:rsidR="00D76F7C" w:rsidRDefault="00D76F7C" w:rsidP="00D76F7C">
      <w:pPr>
        <w:rPr>
          <w:rFonts w:ascii="宋体" w:hAnsi="宋体"/>
          <w:szCs w:val="21"/>
        </w:rPr>
      </w:pPr>
    </w:p>
    <w:p w:rsidR="00D76F7C" w:rsidRDefault="00D76F7C" w:rsidP="00D76F7C">
      <w:pPr>
        <w:rPr>
          <w:rFonts w:ascii="宋体" w:hAnsi="宋体"/>
          <w:szCs w:val="21"/>
        </w:rPr>
        <w:sectPr w:rsidR="00D76F7C">
          <w:footerReference w:type="default" r:id="rId10"/>
          <w:pgSz w:w="11906" w:h="16838"/>
          <w:pgMar w:top="1440" w:right="1800" w:bottom="1440" w:left="1800" w:header="851" w:footer="992" w:gutter="0"/>
          <w:cols w:space="720"/>
          <w:docGrid w:type="lines" w:linePitch="312"/>
        </w:sectPr>
      </w:pPr>
    </w:p>
    <w:p w:rsidR="00D76F7C" w:rsidRPr="005B31BE" w:rsidRDefault="00D76F7C" w:rsidP="00D76F7C">
      <w:pPr>
        <w:spacing w:line="360" w:lineRule="auto"/>
        <w:rPr>
          <w:rFonts w:ascii="仿宋_GB2312" w:eastAsia="仿宋_GB2312"/>
          <w:b/>
          <w:bCs/>
          <w:sz w:val="28"/>
          <w:szCs w:val="28"/>
        </w:rPr>
      </w:pPr>
      <w:r w:rsidRPr="005B31BE">
        <w:rPr>
          <w:rFonts w:ascii="仿宋_GB2312" w:eastAsia="仿宋_GB2312" w:hint="eastAsia"/>
          <w:b/>
          <w:bCs/>
          <w:sz w:val="28"/>
          <w:szCs w:val="28"/>
        </w:rPr>
        <w:lastRenderedPageBreak/>
        <w:t>附件８</w:t>
      </w:r>
    </w:p>
    <w:p w:rsidR="00D76F7C" w:rsidRDefault="00D76F7C" w:rsidP="00D76F7C">
      <w:pPr>
        <w:spacing w:line="360" w:lineRule="auto"/>
        <w:ind w:right="31"/>
        <w:jc w:val="left"/>
        <w:rPr>
          <w:rFonts w:ascii="黑体" w:eastAsia="黑体" w:hAnsi="宋体"/>
          <w:b/>
          <w:bCs/>
          <w:sz w:val="32"/>
          <w:szCs w:val="32"/>
        </w:rPr>
      </w:pPr>
    </w:p>
    <w:p w:rsidR="00D76F7C" w:rsidRDefault="00D76F7C" w:rsidP="00D76F7C">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D76F7C" w:rsidRDefault="00D76F7C" w:rsidP="00D76F7C">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D76F7C" w:rsidRDefault="00D76F7C" w:rsidP="00D76F7C">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D76F7C" w:rsidRDefault="00D76F7C" w:rsidP="00D76F7C">
      <w:pPr>
        <w:spacing w:line="240" w:lineRule="exact"/>
        <w:jc w:val="center"/>
        <w:rPr>
          <w:rFonts w:ascii="隶书" w:eastAsia="隶书"/>
          <w:sz w:val="52"/>
          <w:szCs w:val="52"/>
        </w:rPr>
      </w:pPr>
      <w:r>
        <w:rPr>
          <w:rFonts w:ascii="隶书" w:eastAsia="隶书" w:hint="eastAsia"/>
          <w:sz w:val="52"/>
          <w:szCs w:val="52"/>
        </w:rPr>
        <w:t xml:space="preserve"> </w:t>
      </w:r>
    </w:p>
    <w:p w:rsidR="00D76F7C" w:rsidRDefault="00D76F7C" w:rsidP="00D76F7C">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D76F7C" w:rsidRDefault="00D76F7C" w:rsidP="00D76F7C">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D76F7C" w:rsidRDefault="00D76F7C" w:rsidP="00D76F7C">
      <w:pPr>
        <w:jc w:val="center"/>
        <w:rPr>
          <w:rFonts w:ascii="仿宋" w:eastAsia="仿宋" w:hAnsi="仿宋"/>
          <w:sz w:val="24"/>
        </w:rPr>
      </w:pPr>
    </w:p>
    <w:p w:rsidR="00D76F7C" w:rsidRDefault="00D76F7C" w:rsidP="00D76F7C">
      <w:pPr>
        <w:jc w:val="center"/>
        <w:rPr>
          <w:rFonts w:ascii="仿宋" w:eastAsia="仿宋" w:hAnsi="仿宋"/>
          <w:sz w:val="24"/>
        </w:rPr>
      </w:pPr>
    </w:p>
    <w:p w:rsidR="00D76F7C" w:rsidRDefault="00D76F7C" w:rsidP="00D76F7C">
      <w:pPr>
        <w:jc w:val="center"/>
        <w:rPr>
          <w:rFonts w:ascii="仿宋" w:eastAsia="仿宋" w:hAnsi="仿宋"/>
          <w:sz w:val="24"/>
        </w:rPr>
      </w:pPr>
    </w:p>
    <w:p w:rsidR="00D76F7C" w:rsidRDefault="00D76F7C" w:rsidP="00D76F7C">
      <w:pPr>
        <w:jc w:val="center"/>
        <w:rPr>
          <w:rFonts w:ascii="仿宋" w:eastAsia="仿宋" w:hAnsi="仿宋"/>
          <w:sz w:val="24"/>
        </w:rPr>
      </w:pPr>
    </w:p>
    <w:p w:rsidR="00D76F7C" w:rsidRDefault="00D76F7C" w:rsidP="00D76F7C">
      <w:pPr>
        <w:jc w:val="center"/>
        <w:rPr>
          <w:rFonts w:ascii="仿宋" w:eastAsia="仿宋" w:hAnsi="仿宋"/>
          <w:sz w:val="24"/>
        </w:rPr>
      </w:pPr>
    </w:p>
    <w:p w:rsidR="00D76F7C" w:rsidRDefault="00D76F7C" w:rsidP="00D76F7C">
      <w:pPr>
        <w:jc w:val="center"/>
        <w:rPr>
          <w:rFonts w:ascii="仿宋" w:eastAsia="仿宋" w:hAnsi="仿宋"/>
          <w:b/>
          <w:bCs/>
          <w:spacing w:val="20"/>
          <w:position w:val="-32"/>
          <w:sz w:val="28"/>
          <w:szCs w:val="28"/>
        </w:rPr>
      </w:pPr>
    </w:p>
    <w:p w:rsidR="00D76F7C" w:rsidRDefault="00D76F7C" w:rsidP="00D76F7C">
      <w:pPr>
        <w:jc w:val="center"/>
        <w:rPr>
          <w:rFonts w:ascii="仿宋" w:eastAsia="仿宋" w:hAnsi="仿宋"/>
          <w:b/>
          <w:bCs/>
          <w:spacing w:val="20"/>
          <w:position w:val="-32"/>
          <w:sz w:val="28"/>
          <w:szCs w:val="28"/>
        </w:rPr>
      </w:pPr>
    </w:p>
    <w:p w:rsidR="00D76F7C" w:rsidRDefault="00D76F7C" w:rsidP="00D76F7C">
      <w:pPr>
        <w:rPr>
          <w:rFonts w:ascii="仿宋" w:eastAsia="仿宋" w:hAnsi="仿宋"/>
          <w:b/>
          <w:bCs/>
          <w:spacing w:val="20"/>
          <w:position w:val="-32"/>
          <w:sz w:val="28"/>
          <w:szCs w:val="28"/>
        </w:rPr>
      </w:pPr>
    </w:p>
    <w:p w:rsidR="00D76F7C" w:rsidRDefault="00D76F7C" w:rsidP="00D76F7C">
      <w:pPr>
        <w:jc w:val="center"/>
        <w:rPr>
          <w:rFonts w:ascii="仿宋" w:eastAsia="仿宋" w:hAnsi="仿宋"/>
          <w:b/>
          <w:bCs/>
          <w:spacing w:val="20"/>
          <w:position w:val="-32"/>
          <w:sz w:val="28"/>
          <w:szCs w:val="28"/>
        </w:rPr>
      </w:pPr>
    </w:p>
    <w:p w:rsidR="00D76F7C" w:rsidRDefault="00D76F7C" w:rsidP="00D76F7C">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D76F7C" w:rsidRDefault="00D76F7C" w:rsidP="00D76F7C">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D76F7C" w:rsidRDefault="00D76F7C" w:rsidP="00D76F7C">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D76F7C" w:rsidRDefault="00D76F7C" w:rsidP="00D76F7C">
      <w:pPr>
        <w:spacing w:line="720" w:lineRule="auto"/>
        <w:ind w:firstLineChars="504" w:firstLine="2224"/>
        <w:rPr>
          <w:rFonts w:ascii="仿宋" w:eastAsia="仿宋" w:hAnsi="仿宋"/>
          <w:b/>
          <w:bCs/>
          <w:spacing w:val="60"/>
          <w:sz w:val="32"/>
          <w:szCs w:val="32"/>
        </w:rPr>
      </w:pPr>
    </w:p>
    <w:p w:rsidR="00D76F7C" w:rsidRDefault="00D76F7C" w:rsidP="00D76F7C">
      <w:pPr>
        <w:spacing w:line="360" w:lineRule="auto"/>
        <w:rPr>
          <w:rFonts w:ascii="仿宋" w:eastAsia="仿宋" w:hAnsi="仿宋"/>
          <w:b/>
          <w:bCs/>
          <w:color w:val="000000"/>
          <w:sz w:val="28"/>
          <w:szCs w:val="28"/>
        </w:rPr>
      </w:pPr>
    </w:p>
    <w:p w:rsidR="00D76F7C" w:rsidRDefault="00D76F7C" w:rsidP="00D76F7C">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D76F7C" w:rsidRDefault="00D76F7C" w:rsidP="00D76F7C">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D76F7C" w:rsidRDefault="00D76F7C" w:rsidP="00D76F7C">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D76F7C" w:rsidRDefault="00D76F7C" w:rsidP="00D76F7C">
      <w:pPr>
        <w:spacing w:line="480" w:lineRule="auto"/>
        <w:rPr>
          <w:rFonts w:ascii="仿宋" w:eastAsia="仿宋" w:hAnsi="仿宋"/>
          <w:sz w:val="24"/>
          <w:u w:val="single"/>
        </w:rPr>
      </w:pPr>
    </w:p>
    <w:p w:rsidR="00D76F7C" w:rsidRDefault="00D76F7C" w:rsidP="00D76F7C">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D76F7C" w:rsidRDefault="00D76F7C" w:rsidP="00D76F7C">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D76F7C" w:rsidRDefault="00D76F7C" w:rsidP="00D76F7C">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D76F7C" w:rsidRDefault="00D76F7C" w:rsidP="00D76F7C">
      <w:pPr>
        <w:spacing w:line="480" w:lineRule="auto"/>
        <w:rPr>
          <w:rFonts w:ascii="仿宋" w:eastAsia="仿宋" w:hAnsi="仿宋"/>
          <w:sz w:val="24"/>
        </w:rPr>
      </w:pPr>
      <w:r>
        <w:rPr>
          <w:rFonts w:ascii="仿宋" w:eastAsia="仿宋" w:hAnsi="仿宋" w:hint="eastAsia"/>
          <w:sz w:val="24"/>
        </w:rPr>
        <w:t xml:space="preserve">       </w:t>
      </w:r>
    </w:p>
    <w:p w:rsidR="00D76F7C" w:rsidRDefault="00D76F7C" w:rsidP="00D76F7C">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D76F7C" w:rsidRDefault="00D76F7C" w:rsidP="00D76F7C">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D76F7C" w:rsidRDefault="00D76F7C" w:rsidP="00D76F7C">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D76F7C" w:rsidRDefault="00D76F7C" w:rsidP="00D76F7C">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D76F7C" w:rsidRDefault="00D76F7C" w:rsidP="00D76F7C">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D76F7C" w:rsidRDefault="00D76F7C" w:rsidP="00D76F7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D76F7C" w:rsidRDefault="00D76F7C" w:rsidP="00D76F7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lastRenderedPageBreak/>
        <w:t>四、管理服务费用</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D76F7C" w:rsidRDefault="00D76F7C" w:rsidP="00D76F7C">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D76F7C" w:rsidRDefault="00D76F7C" w:rsidP="00D76F7C">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D76F7C" w:rsidRDefault="00D76F7C" w:rsidP="00D76F7C">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D76F7C" w:rsidRDefault="00D76F7C" w:rsidP="00D76F7C">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D76F7C" w:rsidRDefault="00D76F7C" w:rsidP="00D76F7C">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7、在本合同期满或提前终止时，由甲方结清水电费、违约金等费用后，甲方凭乙方开具的水电周转金票据原件向乙方申请无息退还水电周转金余额。本合</w:t>
      </w:r>
      <w:r>
        <w:rPr>
          <w:rFonts w:ascii="仿宋" w:eastAsia="仿宋" w:hAnsi="仿宋" w:hint="eastAsia"/>
          <w:color w:val="000000"/>
          <w:sz w:val="24"/>
        </w:rPr>
        <w:lastRenderedPageBreak/>
        <w:t>同期限届满或提前终止时，甲方未缴清的欠费乙方有权从水电周转金中扣除，水电周转金不足以抵扣的，甲方仍需清偿。</w:t>
      </w:r>
    </w:p>
    <w:p w:rsidR="00D76F7C" w:rsidRDefault="00D76F7C" w:rsidP="00D76F7C">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D76F7C" w:rsidRDefault="00D76F7C" w:rsidP="00D76F7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D76F7C" w:rsidRDefault="00D76F7C" w:rsidP="00D76F7C">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D76F7C" w:rsidRDefault="00D76F7C" w:rsidP="00D76F7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D76F7C" w:rsidRDefault="00D76F7C" w:rsidP="00D76F7C">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D76F7C" w:rsidRDefault="00D76F7C" w:rsidP="00D76F7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D76F7C" w:rsidRDefault="00D76F7C" w:rsidP="00D76F7C">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2、甲方逾期交纳水电费及其他费用的，从逾期之日起每日按应交费的千分之一交纳违约金，</w:t>
      </w:r>
      <w:r>
        <w:rPr>
          <w:rFonts w:ascii="仿宋" w:eastAsia="仿宋" w:hAnsi="仿宋" w:hint="eastAsia"/>
          <w:color w:val="000000"/>
          <w:sz w:val="24"/>
          <w:szCs w:val="24"/>
        </w:rPr>
        <w:t>逾期超过十天，乙方有权采取停止向甲方供水、供电等强制措施。</w:t>
      </w:r>
    </w:p>
    <w:p w:rsidR="00D76F7C" w:rsidRDefault="00D76F7C" w:rsidP="00D76F7C">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lastRenderedPageBreak/>
        <w:t>3、对甲方违反本合同及物业管理规章制度的行为，乙方有权采取公示、批评、规劝或其他有效方式予以纠正。</w:t>
      </w:r>
    </w:p>
    <w:p w:rsidR="00D76F7C" w:rsidRDefault="00D76F7C" w:rsidP="00D76F7C">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D76F7C" w:rsidRDefault="00D76F7C" w:rsidP="00D76F7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D76F7C" w:rsidRDefault="00D76F7C" w:rsidP="00D76F7C">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D76F7C" w:rsidRDefault="00D76F7C" w:rsidP="00D76F7C">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D76F7C" w:rsidRDefault="00D76F7C" w:rsidP="00D76F7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D76F7C" w:rsidRDefault="00D76F7C" w:rsidP="00D76F7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D76F7C" w:rsidRDefault="00D76F7C" w:rsidP="00D76F7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D76F7C" w:rsidRDefault="00D76F7C" w:rsidP="00D76F7C">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D76F7C" w:rsidRDefault="00D76F7C" w:rsidP="00D76F7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D76F7C" w:rsidRDefault="00D76F7C" w:rsidP="00D76F7C">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D76F7C" w:rsidRDefault="00D76F7C" w:rsidP="00D76F7C">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D76F7C" w:rsidRDefault="00D76F7C" w:rsidP="00D76F7C">
      <w:pPr>
        <w:tabs>
          <w:tab w:val="left" w:pos="1276"/>
        </w:tabs>
        <w:spacing w:line="360" w:lineRule="auto"/>
        <w:ind w:left="846"/>
        <w:rPr>
          <w:rFonts w:ascii="仿宋" w:eastAsia="仿宋" w:hAnsi="仿宋"/>
          <w:color w:val="000000"/>
          <w:sz w:val="24"/>
        </w:rPr>
      </w:pPr>
      <w:r>
        <w:rPr>
          <w:rFonts w:ascii="仿宋" w:eastAsia="仿宋" w:hAnsi="仿宋" w:hint="eastAsia"/>
          <w:color w:val="000000"/>
          <w:sz w:val="24"/>
        </w:rPr>
        <w:t xml:space="preserve">　 2.廉洁承诺书</w:t>
      </w:r>
    </w:p>
    <w:p w:rsidR="00D76F7C" w:rsidRPr="00340984" w:rsidRDefault="00D76F7C" w:rsidP="00D76F7C">
      <w:pPr>
        <w:tabs>
          <w:tab w:val="left" w:pos="1276"/>
        </w:tabs>
        <w:spacing w:line="360" w:lineRule="auto"/>
        <w:ind w:leftChars="403" w:left="846" w:firstLineChars="150" w:firstLine="360"/>
        <w:rPr>
          <w:rFonts w:ascii="仿宋" w:eastAsia="仿宋" w:hAnsi="仿宋"/>
          <w:color w:val="000000"/>
          <w:sz w:val="24"/>
        </w:rPr>
      </w:pPr>
      <w:r>
        <w:rPr>
          <w:rFonts w:ascii="仿宋" w:eastAsia="仿宋" w:hAnsi="仿宋" w:hint="eastAsia"/>
          <w:color w:val="000000"/>
          <w:sz w:val="24"/>
        </w:rPr>
        <w:t>3.承诺函</w:t>
      </w:r>
    </w:p>
    <w:p w:rsidR="00D76F7C" w:rsidRDefault="00D76F7C" w:rsidP="00D76F7C">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D76F7C" w:rsidRDefault="00D76F7C" w:rsidP="00D76F7C">
      <w:pPr>
        <w:snapToGrid w:val="0"/>
        <w:spacing w:line="360" w:lineRule="auto"/>
        <w:rPr>
          <w:rFonts w:ascii="仿宋" w:eastAsia="仿宋" w:hAnsi="仿宋" w:cs="Calibri"/>
          <w:color w:val="000000"/>
          <w:sz w:val="24"/>
        </w:rPr>
      </w:pPr>
    </w:p>
    <w:p w:rsidR="00D76F7C" w:rsidRDefault="00D76F7C" w:rsidP="00D76F7C">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lastRenderedPageBreak/>
        <w:t>合同盖章签署栏</w:t>
      </w:r>
    </w:p>
    <w:p w:rsidR="00D76F7C" w:rsidRDefault="00D76F7C" w:rsidP="00D76F7C">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D76F7C" w:rsidRDefault="00D76F7C" w:rsidP="00D76F7C">
      <w:pPr>
        <w:spacing w:line="360" w:lineRule="auto"/>
        <w:rPr>
          <w:rFonts w:ascii="仿宋" w:eastAsia="仿宋" w:hAnsi="仿宋"/>
          <w:color w:val="000000"/>
          <w:sz w:val="24"/>
        </w:rPr>
      </w:pPr>
      <w:r>
        <w:rPr>
          <w:rFonts w:ascii="仿宋" w:eastAsia="仿宋" w:hAnsi="仿宋" w:hint="eastAsia"/>
          <w:color w:val="000000"/>
          <w:sz w:val="24"/>
        </w:rPr>
        <w:t xml:space="preserve"> </w:t>
      </w:r>
    </w:p>
    <w:p w:rsidR="00D76F7C" w:rsidRDefault="00D76F7C" w:rsidP="00D76F7C">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D76F7C" w:rsidRDefault="00D76F7C" w:rsidP="00D76F7C">
      <w:pPr>
        <w:spacing w:line="360" w:lineRule="auto"/>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sz w:val="24"/>
        </w:rPr>
      </w:pPr>
    </w:p>
    <w:p w:rsidR="00D76F7C" w:rsidRDefault="00D76F7C" w:rsidP="00D76F7C">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D76F7C" w:rsidRDefault="00D76F7C" w:rsidP="00D76F7C">
      <w:pPr>
        <w:jc w:val="center"/>
        <w:rPr>
          <w:b/>
          <w:bCs/>
          <w:sz w:val="44"/>
          <w:szCs w:val="44"/>
        </w:rPr>
      </w:pPr>
      <w:r>
        <w:rPr>
          <w:rFonts w:hint="eastAsia"/>
          <w:b/>
          <w:bCs/>
          <w:sz w:val="44"/>
          <w:szCs w:val="44"/>
        </w:rPr>
        <w:t>环境与安全管理协议</w:t>
      </w:r>
    </w:p>
    <w:p w:rsidR="00D76F7C" w:rsidRDefault="00D76F7C" w:rsidP="00D76F7C">
      <w:pPr>
        <w:rPr>
          <w:rFonts w:ascii="仿宋_GB2312" w:eastAsia="仿宋_GB2312" w:hAnsi="宋体" w:cs="仿宋_GB2312"/>
          <w:color w:val="000000"/>
          <w:kern w:val="0"/>
          <w:sz w:val="24"/>
          <w:szCs w:val="24"/>
          <w:shd w:val="clear" w:color="auto" w:fill="FFFFFF"/>
        </w:rPr>
      </w:pPr>
    </w:p>
    <w:p w:rsidR="00D76F7C" w:rsidRDefault="00D76F7C" w:rsidP="00D76F7C">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D76F7C" w:rsidRDefault="00D76F7C" w:rsidP="00D76F7C">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D76F7C" w:rsidRDefault="00D76F7C" w:rsidP="00D76F7C">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D76F7C" w:rsidRPr="00B11FAE" w:rsidRDefault="00D76F7C" w:rsidP="00D76F7C">
      <w:pPr>
        <w:pStyle w:val="reader-word-layer"/>
        <w:shd w:val="clear" w:color="auto" w:fill="FFFFFF"/>
        <w:spacing w:before="0" w:beforeAutospacing="0" w:after="0" w:afterAutospacing="0" w:line="360" w:lineRule="auto"/>
        <w:rPr>
          <w:rFonts w:cs="Times New Roman"/>
          <w:b/>
          <w:bCs/>
        </w:rPr>
      </w:pP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D76F7C" w:rsidRDefault="00D76F7C" w:rsidP="00D76F7C">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D76F7C" w:rsidRDefault="00D76F7C" w:rsidP="00D76F7C">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D76F7C" w:rsidRPr="00B11FAE" w:rsidRDefault="00D76F7C" w:rsidP="00D76F7C">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D76F7C" w:rsidRPr="00B11FAE" w:rsidRDefault="00D76F7C" w:rsidP="00D76F7C">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（12）开展消防安全宣传教育和消防知识培训，定期进行灭火技术训练</w:t>
      </w:r>
      <w:r w:rsidRPr="00B11FAE">
        <w:rPr>
          <w:rFonts w:hint="eastAsia"/>
          <w:kern w:val="2"/>
        </w:rPr>
        <w:t>。</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（15）按照甲方划定和设置停车泊位停放车辆，不得占有、堵塞消防车通道。</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D76F7C" w:rsidRDefault="00D76F7C" w:rsidP="00D76F7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D76F7C" w:rsidRDefault="00D76F7C" w:rsidP="00D76F7C">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D76F7C" w:rsidRDefault="00D76F7C" w:rsidP="00D76F7C">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D76F7C" w:rsidRDefault="00D76F7C" w:rsidP="00D76F7C">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D76F7C" w:rsidRDefault="00D76F7C" w:rsidP="00D76F7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D76F7C" w:rsidRDefault="00D76F7C" w:rsidP="00D76F7C">
      <w:pPr>
        <w:rPr>
          <w:rFonts w:ascii="仿宋_GB2312" w:eastAsia="仿宋_GB2312" w:hAnsi="宋体" w:cs="仿宋_GB2312"/>
          <w:color w:val="000000"/>
          <w:kern w:val="0"/>
          <w:sz w:val="24"/>
          <w:szCs w:val="24"/>
          <w:shd w:val="clear" w:color="auto" w:fill="FFFFFF"/>
        </w:rPr>
      </w:pPr>
      <w:r>
        <w:rPr>
          <w:rFonts w:hint="eastAsia"/>
          <w:bCs/>
        </w:rPr>
        <w:t>（</w:t>
      </w:r>
      <w:r w:rsidRPr="00B11FAE">
        <w:rPr>
          <w:rFonts w:ascii="仿宋_GB2312" w:eastAsia="仿宋_GB2312" w:hAnsi="宋体" w:cs="仿宋_GB2312" w:hint="eastAsia"/>
          <w:color w:val="000000"/>
          <w:kern w:val="0"/>
          <w:sz w:val="24"/>
          <w:szCs w:val="24"/>
          <w:shd w:val="clear" w:color="auto" w:fill="FFFFFF"/>
        </w:rPr>
        <w:t>以下无正文）</w:t>
      </w:r>
    </w:p>
    <w:p w:rsidR="00D76F7C" w:rsidRDefault="00D76F7C" w:rsidP="00D76F7C">
      <w:pPr>
        <w:ind w:left="6000" w:hangingChars="2500" w:hanging="6000"/>
        <w:rPr>
          <w:rFonts w:ascii="仿宋_GB2312" w:eastAsia="仿宋_GB2312" w:hAnsi="宋体" w:cs="仿宋_GB2312"/>
          <w:color w:val="000000"/>
          <w:kern w:val="0"/>
          <w:sz w:val="24"/>
          <w:szCs w:val="24"/>
          <w:shd w:val="clear" w:color="auto" w:fill="FFFFFF"/>
        </w:rPr>
      </w:pPr>
    </w:p>
    <w:p w:rsidR="00D76F7C" w:rsidRDefault="00D76F7C" w:rsidP="00D76F7C">
      <w:pPr>
        <w:ind w:left="6000" w:hangingChars="2500" w:hanging="6000"/>
        <w:rPr>
          <w:rFonts w:ascii="仿宋_GB2312" w:eastAsia="仿宋_GB2312" w:hAnsi="宋体" w:cs="仿宋_GB2312"/>
          <w:color w:val="000000"/>
          <w:kern w:val="0"/>
          <w:sz w:val="24"/>
          <w:szCs w:val="24"/>
          <w:shd w:val="clear" w:color="auto" w:fill="FFFFFF"/>
        </w:rPr>
      </w:pPr>
    </w:p>
    <w:p w:rsidR="00D76F7C" w:rsidRDefault="00D76F7C" w:rsidP="00D76F7C">
      <w:pPr>
        <w:ind w:left="6000" w:hangingChars="2500" w:hanging="6000"/>
        <w:rPr>
          <w:rFonts w:ascii="仿宋_GB2312" w:eastAsia="仿宋_GB2312" w:hAnsi="宋体" w:cs="仿宋_GB2312"/>
          <w:color w:val="000000"/>
          <w:kern w:val="0"/>
          <w:sz w:val="24"/>
          <w:szCs w:val="24"/>
          <w:shd w:val="clear" w:color="auto" w:fill="FFFFFF"/>
        </w:rPr>
      </w:pPr>
    </w:p>
    <w:p w:rsidR="00D76F7C" w:rsidRDefault="00D76F7C" w:rsidP="00D76F7C">
      <w:pPr>
        <w:ind w:left="6000" w:hangingChars="2500" w:hanging="6000"/>
        <w:rPr>
          <w:rFonts w:ascii="仿宋_GB2312" w:eastAsia="仿宋_GB2312" w:hAnsi="宋体" w:cs="仿宋_GB2312"/>
          <w:color w:val="000000"/>
          <w:kern w:val="0"/>
          <w:sz w:val="24"/>
          <w:szCs w:val="24"/>
          <w:shd w:val="clear" w:color="auto" w:fill="FFFFFF"/>
        </w:rPr>
      </w:pPr>
    </w:p>
    <w:p w:rsidR="00D76F7C" w:rsidRDefault="00D76F7C" w:rsidP="00D76F7C">
      <w:pPr>
        <w:ind w:left="6000" w:hangingChars="2500" w:hanging="6000"/>
        <w:rPr>
          <w:rFonts w:ascii="仿宋_GB2312" w:eastAsia="仿宋_GB2312" w:hAnsi="宋体" w:cs="仿宋_GB2312"/>
          <w:color w:val="000000"/>
          <w:kern w:val="0"/>
          <w:sz w:val="24"/>
          <w:szCs w:val="24"/>
          <w:shd w:val="clear" w:color="auto" w:fill="FFFFFF"/>
        </w:rPr>
      </w:pPr>
    </w:p>
    <w:p w:rsidR="00D76F7C" w:rsidRPr="00C319DA" w:rsidRDefault="00D76F7C" w:rsidP="00D76F7C">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D76F7C" w:rsidRDefault="00D76F7C" w:rsidP="00D76F7C">
      <w:pPr>
        <w:ind w:left="6023" w:hangingChars="2500" w:hanging="6023"/>
        <w:rPr>
          <w:rFonts w:ascii="仿宋_GB2312" w:eastAsia="仿宋_GB2312" w:hAnsi="宋体" w:cs="仿宋_GB2312"/>
          <w:b/>
          <w:bCs/>
          <w:color w:val="000000"/>
          <w:kern w:val="0"/>
          <w:sz w:val="24"/>
          <w:szCs w:val="24"/>
          <w:shd w:val="clear" w:color="auto" w:fill="FFFFFF"/>
        </w:rPr>
      </w:pPr>
    </w:p>
    <w:p w:rsidR="00D76F7C" w:rsidRDefault="00D76F7C" w:rsidP="00D76F7C">
      <w:pPr>
        <w:ind w:left="6023" w:hangingChars="2500" w:hanging="6023"/>
        <w:rPr>
          <w:rFonts w:ascii="仿宋_GB2312" w:eastAsia="仿宋_GB2312" w:hAnsi="宋体" w:cs="仿宋_GB2312"/>
          <w:b/>
          <w:bCs/>
          <w:color w:val="000000"/>
          <w:kern w:val="0"/>
          <w:sz w:val="24"/>
          <w:szCs w:val="24"/>
          <w:shd w:val="clear" w:color="auto" w:fill="FFFFFF"/>
        </w:rPr>
      </w:pPr>
    </w:p>
    <w:p w:rsidR="00D76F7C" w:rsidRDefault="00D76F7C" w:rsidP="00D76F7C">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D76F7C" w:rsidRDefault="00D76F7C" w:rsidP="00D76F7C">
      <w:pPr>
        <w:rPr>
          <w:rFonts w:ascii="仿宋_GB2312" w:eastAsia="仿宋_GB2312" w:hAnsi="宋体" w:cs="仿宋_GB2312"/>
          <w:b/>
          <w:bCs/>
          <w:color w:val="000000"/>
          <w:kern w:val="0"/>
          <w:sz w:val="24"/>
          <w:szCs w:val="24"/>
          <w:shd w:val="clear" w:color="auto" w:fill="FFFFFF"/>
        </w:rPr>
      </w:pPr>
    </w:p>
    <w:p w:rsidR="00D76F7C" w:rsidRDefault="00D76F7C" w:rsidP="00D76F7C">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D76F7C" w:rsidRDefault="00D76F7C" w:rsidP="00D76F7C">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D76F7C" w:rsidRDefault="00D76F7C" w:rsidP="00D76F7C">
      <w:pPr>
        <w:rPr>
          <w:rFonts w:ascii="仿宋_GB2312" w:eastAsia="仿宋_GB2312" w:hAnsi="宋体" w:cs="仿宋_GB2312"/>
          <w:b/>
          <w:bCs/>
          <w:color w:val="000000"/>
          <w:kern w:val="0"/>
          <w:sz w:val="24"/>
          <w:szCs w:val="24"/>
          <w:shd w:val="clear" w:color="auto" w:fill="FFFFFF"/>
        </w:rPr>
      </w:pPr>
    </w:p>
    <w:p w:rsidR="00D76F7C" w:rsidRDefault="00D76F7C" w:rsidP="00D76F7C">
      <w:pPr>
        <w:rPr>
          <w:rFonts w:ascii="仿宋_GB2312" w:eastAsia="仿宋_GB2312" w:hAnsi="宋体" w:cs="仿宋_GB2312"/>
          <w:b/>
          <w:bCs/>
          <w:color w:val="000000"/>
          <w:kern w:val="0"/>
          <w:sz w:val="24"/>
          <w:szCs w:val="24"/>
          <w:shd w:val="clear" w:color="auto" w:fill="FFFFFF"/>
        </w:rPr>
      </w:pPr>
    </w:p>
    <w:p w:rsidR="00D76F7C" w:rsidRDefault="00D76F7C" w:rsidP="00D76F7C">
      <w:pPr>
        <w:rPr>
          <w:rFonts w:ascii="仿宋_GB2312" w:eastAsia="仿宋_GB2312" w:hAnsi="宋体" w:cs="仿宋_GB2312"/>
          <w:b/>
          <w:bCs/>
          <w:color w:val="000000"/>
          <w:kern w:val="0"/>
          <w:sz w:val="24"/>
          <w:szCs w:val="24"/>
          <w:shd w:val="clear" w:color="auto" w:fill="FFFFFF"/>
        </w:rPr>
      </w:pPr>
    </w:p>
    <w:p w:rsidR="00D76F7C" w:rsidRDefault="00D76F7C" w:rsidP="00D76F7C">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D76F7C" w:rsidRDefault="00D76F7C" w:rsidP="00D76F7C">
      <w:pPr>
        <w:rPr>
          <w:rFonts w:ascii="仿宋" w:eastAsia="仿宋" w:hAnsi="仿宋"/>
          <w:b/>
          <w:bCs/>
          <w:color w:val="000000"/>
          <w:sz w:val="32"/>
          <w:szCs w:val="32"/>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p>
    <w:p w:rsidR="00D76F7C" w:rsidRDefault="00D76F7C" w:rsidP="00D76F7C">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D76F7C" w:rsidRDefault="00D76F7C" w:rsidP="00D76F7C">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D76F7C" w:rsidRDefault="00D76F7C" w:rsidP="00D76F7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D76F7C" w:rsidRDefault="00D76F7C" w:rsidP="00D76F7C">
      <w:pPr>
        <w:spacing w:line="360" w:lineRule="auto"/>
        <w:ind w:firstLineChars="200" w:firstLine="480"/>
        <w:rPr>
          <w:rFonts w:ascii="仿宋_GB2312" w:eastAsia="仿宋_GB2312" w:hAnsi="宋体"/>
          <w:color w:val="000000"/>
          <w:sz w:val="24"/>
        </w:rPr>
      </w:pPr>
    </w:p>
    <w:p w:rsidR="00D76F7C" w:rsidRDefault="00D76F7C" w:rsidP="00D76F7C">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D76F7C" w:rsidRDefault="00D76F7C" w:rsidP="00D76F7C">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D76F7C" w:rsidRDefault="00D76F7C" w:rsidP="00D76F7C"/>
    <w:p w:rsidR="00D76F7C" w:rsidRDefault="00D76F7C" w:rsidP="00D76F7C"/>
    <w:p w:rsidR="00D76F7C" w:rsidRDefault="00D76F7C" w:rsidP="00D76F7C"/>
    <w:p w:rsidR="00D76F7C" w:rsidRDefault="00D76F7C" w:rsidP="00D76F7C"/>
    <w:p w:rsidR="00D76F7C" w:rsidRDefault="00D76F7C" w:rsidP="00D76F7C"/>
    <w:p w:rsidR="00D76F7C" w:rsidRDefault="00D76F7C" w:rsidP="00D76F7C"/>
    <w:p w:rsidR="00D76F7C" w:rsidRDefault="00D76F7C" w:rsidP="00D76F7C">
      <w:r>
        <w:rPr>
          <w:rFonts w:hint="eastAsia"/>
        </w:rPr>
        <w:lastRenderedPageBreak/>
        <w:t>附件</w:t>
      </w:r>
      <w:r>
        <w:rPr>
          <w:rFonts w:hint="eastAsia"/>
        </w:rPr>
        <w:t>3:</w:t>
      </w:r>
    </w:p>
    <w:p w:rsidR="00D76F7C" w:rsidRDefault="00D76F7C" w:rsidP="00D76F7C"/>
    <w:p w:rsidR="00D76F7C" w:rsidRDefault="00D76F7C" w:rsidP="00D76F7C">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D76F7C" w:rsidRDefault="00D76F7C" w:rsidP="00D76F7C">
      <w:pPr>
        <w:jc w:val="center"/>
        <w:rPr>
          <w:sz w:val="44"/>
          <w:szCs w:val="44"/>
        </w:rPr>
      </w:pPr>
    </w:p>
    <w:p w:rsidR="00D76F7C" w:rsidRDefault="00D76F7C" w:rsidP="00D76F7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D76F7C" w:rsidRDefault="00D76F7C" w:rsidP="00D76F7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D76F7C" w:rsidRDefault="00D76F7C" w:rsidP="00D76F7C">
      <w:pPr>
        <w:spacing w:beforeLines="50" w:before="156" w:afterLines="50" w:after="156" w:line="300" w:lineRule="exact"/>
        <w:rPr>
          <w:rFonts w:ascii="仿宋" w:eastAsia="仿宋" w:hAnsi="仿宋"/>
          <w:color w:val="000000"/>
          <w:sz w:val="24"/>
        </w:rPr>
      </w:pP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D76F7C" w:rsidRDefault="00D76F7C" w:rsidP="00D76F7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D76F7C" w:rsidRDefault="00D76F7C" w:rsidP="00D76F7C">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D76F7C" w:rsidRDefault="00D76F7C" w:rsidP="00D76F7C"/>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D76F7C" w:rsidRDefault="00D76F7C" w:rsidP="00D76F7C">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D76F7C" w:rsidRDefault="00D76F7C" w:rsidP="00D76F7C">
      <w:pPr>
        <w:widowControl/>
        <w:spacing w:line="360" w:lineRule="auto"/>
        <w:ind w:firstLineChars="200" w:firstLine="480"/>
        <w:jc w:val="left"/>
        <w:rPr>
          <w:rFonts w:ascii="仿宋" w:eastAsia="仿宋" w:hAnsi="仿宋"/>
          <w:sz w:val="24"/>
        </w:rPr>
      </w:pPr>
    </w:p>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D76F7C" w:rsidRDefault="00D76F7C" w:rsidP="00D76F7C">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D76F7C" w:rsidRDefault="00D76F7C" w:rsidP="00D76F7C">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D76F7C" w:rsidRDefault="00D76F7C" w:rsidP="00D76F7C">
      <w:pPr>
        <w:rPr>
          <w:rFonts w:ascii="宋体" w:hAnsi="宋体"/>
          <w:szCs w:val="21"/>
        </w:rPr>
      </w:pPr>
    </w:p>
    <w:p w:rsidR="00D76F7C" w:rsidRDefault="00D76F7C" w:rsidP="00D76F7C"/>
    <w:p w:rsidR="00D76F7C" w:rsidRDefault="00D76F7C" w:rsidP="00D76F7C"/>
    <w:p w:rsidR="00D76F7C" w:rsidRPr="005D5FEF" w:rsidRDefault="00D76F7C" w:rsidP="00D76F7C"/>
    <w:p w:rsidR="00256B15" w:rsidRDefault="00256B15"/>
    <w:sectPr w:rsidR="00256B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BC" w:rsidRDefault="00B33DBC">
      <w:r>
        <w:separator/>
      </w:r>
    </w:p>
  </w:endnote>
  <w:endnote w:type="continuationSeparator" w:id="0">
    <w:p w:rsidR="00B33DBC" w:rsidRDefault="00B3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D76F7C">
    <w:pPr>
      <w:pStyle w:val="a4"/>
    </w:pPr>
    <w:r>
      <w:rPr>
        <w:b/>
        <w:bCs/>
        <w:sz w:val="24"/>
        <w:szCs w:val="24"/>
      </w:rPr>
      <w:fldChar w:fldCharType="begin"/>
    </w:r>
    <w:r>
      <w:rPr>
        <w:b/>
        <w:bCs/>
      </w:rPr>
      <w:instrText>PAGE</w:instrText>
    </w:r>
    <w:r>
      <w:rPr>
        <w:b/>
        <w:bCs/>
        <w:sz w:val="24"/>
        <w:szCs w:val="24"/>
      </w:rPr>
      <w:fldChar w:fldCharType="separate"/>
    </w:r>
    <w:r w:rsidR="00CE238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238B">
      <w:rPr>
        <w:b/>
        <w:bCs/>
        <w:noProof/>
      </w:rPr>
      <w:t>55</w:t>
    </w:r>
    <w:r>
      <w:rPr>
        <w:b/>
        <w:bCs/>
        <w:sz w:val="24"/>
        <w:szCs w:val="24"/>
      </w:rPr>
      <w:fldChar w:fldCharType="end"/>
    </w:r>
  </w:p>
  <w:p w:rsidR="00585F84" w:rsidRDefault="00B33D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BC" w:rsidRDefault="00B33DBC">
      <w:r>
        <w:separator/>
      </w:r>
    </w:p>
  </w:footnote>
  <w:footnote w:type="continuationSeparator" w:id="0">
    <w:p w:rsidR="00B33DBC" w:rsidRDefault="00B33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7C"/>
    <w:rsid w:val="00256B15"/>
    <w:rsid w:val="00B33DBC"/>
    <w:rsid w:val="00CE238B"/>
    <w:rsid w:val="00D7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7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D76F7C"/>
    <w:rPr>
      <w:rFonts w:ascii="Calibri" w:eastAsia="宋体" w:hAnsi="Calibri" w:cs="Times New Roman"/>
    </w:rPr>
  </w:style>
  <w:style w:type="character" w:customStyle="1" w:styleId="Char1">
    <w:name w:val="批注主题 Char1"/>
    <w:link w:val="a3"/>
    <w:uiPriority w:val="99"/>
    <w:qFormat/>
    <w:rsid w:val="00D76F7C"/>
    <w:rPr>
      <w:rFonts w:ascii="Calibri" w:eastAsia="宋体" w:hAnsi="Calibri" w:cs="Times New Roman"/>
      <w:b/>
      <w:bCs/>
      <w:szCs w:val="24"/>
    </w:rPr>
  </w:style>
  <w:style w:type="character" w:customStyle="1" w:styleId="Char0">
    <w:name w:val="页脚 Char"/>
    <w:link w:val="a4"/>
    <w:uiPriority w:val="99"/>
    <w:rsid w:val="00D76F7C"/>
    <w:rPr>
      <w:rFonts w:ascii="Calibri" w:eastAsia="宋体" w:hAnsi="Calibri" w:cs="Times New Roman"/>
      <w:sz w:val="18"/>
      <w:szCs w:val="18"/>
    </w:rPr>
  </w:style>
  <w:style w:type="character" w:customStyle="1" w:styleId="Char10">
    <w:name w:val="批注文字 Char1"/>
    <w:qFormat/>
    <w:rsid w:val="00D76F7C"/>
    <w:rPr>
      <w:rFonts w:ascii="Calibri" w:eastAsia="宋体" w:hAnsi="Calibri" w:cs="Times New Roman"/>
      <w:szCs w:val="24"/>
    </w:rPr>
  </w:style>
  <w:style w:type="character" w:styleId="a5">
    <w:name w:val="annotation reference"/>
    <w:uiPriority w:val="99"/>
    <w:unhideWhenUsed/>
    <w:qFormat/>
    <w:rsid w:val="00D76F7C"/>
    <w:rPr>
      <w:sz w:val="21"/>
      <w:szCs w:val="21"/>
    </w:rPr>
  </w:style>
  <w:style w:type="character" w:customStyle="1" w:styleId="Char2">
    <w:name w:val="批注主题 Char"/>
    <w:uiPriority w:val="99"/>
    <w:semiHidden/>
    <w:rsid w:val="00D76F7C"/>
    <w:rPr>
      <w:rFonts w:ascii="Calibri" w:eastAsia="宋体" w:hAnsi="Calibri" w:cs="Times New Roman"/>
      <w:b/>
      <w:bCs/>
    </w:rPr>
  </w:style>
  <w:style w:type="character" w:customStyle="1" w:styleId="Char11">
    <w:name w:val="批注框文本 Char1"/>
    <w:link w:val="a6"/>
    <w:uiPriority w:val="99"/>
    <w:qFormat/>
    <w:rsid w:val="00D76F7C"/>
    <w:rPr>
      <w:rFonts w:ascii="Calibri" w:eastAsia="宋体" w:hAnsi="Calibri" w:cs="Times New Roman"/>
      <w:sz w:val="18"/>
      <w:szCs w:val="18"/>
    </w:rPr>
  </w:style>
  <w:style w:type="character" w:styleId="a7">
    <w:name w:val="Hyperlink"/>
    <w:qFormat/>
    <w:rsid w:val="00D76F7C"/>
    <w:rPr>
      <w:color w:val="0000FF"/>
      <w:u w:val="single"/>
    </w:rPr>
  </w:style>
  <w:style w:type="character" w:customStyle="1" w:styleId="Char20">
    <w:name w:val="正文文本缩进 Char2"/>
    <w:link w:val="a8"/>
    <w:qFormat/>
    <w:rsid w:val="00D76F7C"/>
    <w:rPr>
      <w:rFonts w:ascii="仿宋_GB2312" w:eastAsia="仿宋_GB2312"/>
      <w:sz w:val="28"/>
      <w:szCs w:val="28"/>
    </w:rPr>
  </w:style>
  <w:style w:type="character" w:customStyle="1" w:styleId="Char3">
    <w:name w:val="日期 Char"/>
    <w:link w:val="a9"/>
    <w:uiPriority w:val="99"/>
    <w:rsid w:val="00D76F7C"/>
    <w:rPr>
      <w:rFonts w:ascii="Calibri" w:eastAsia="宋体" w:hAnsi="Calibri" w:cs="Times New Roman"/>
    </w:rPr>
  </w:style>
  <w:style w:type="character" w:customStyle="1" w:styleId="Char4">
    <w:name w:val="页眉 Char"/>
    <w:link w:val="aa"/>
    <w:uiPriority w:val="99"/>
    <w:rsid w:val="00D76F7C"/>
    <w:rPr>
      <w:rFonts w:ascii="Calibri" w:eastAsia="宋体" w:hAnsi="Calibri" w:cs="Times New Roman"/>
      <w:sz w:val="18"/>
      <w:szCs w:val="18"/>
    </w:rPr>
  </w:style>
  <w:style w:type="character" w:customStyle="1" w:styleId="Char5">
    <w:name w:val="批注框文本 Char"/>
    <w:uiPriority w:val="99"/>
    <w:semiHidden/>
    <w:rsid w:val="00D76F7C"/>
    <w:rPr>
      <w:rFonts w:ascii="Calibri" w:eastAsia="宋体" w:hAnsi="Calibri" w:cs="Times New Roman"/>
      <w:sz w:val="18"/>
      <w:szCs w:val="18"/>
    </w:rPr>
  </w:style>
  <w:style w:type="character" w:customStyle="1" w:styleId="Char6">
    <w:name w:val="正文文本缩进 Char"/>
    <w:uiPriority w:val="99"/>
    <w:semiHidden/>
    <w:rsid w:val="00D76F7C"/>
    <w:rPr>
      <w:rFonts w:ascii="Calibri" w:eastAsia="宋体" w:hAnsi="Calibri" w:cs="Times New Roman"/>
    </w:rPr>
  </w:style>
  <w:style w:type="character" w:customStyle="1" w:styleId="Char12">
    <w:name w:val="正文文本缩进 Char1"/>
    <w:uiPriority w:val="99"/>
    <w:semiHidden/>
    <w:qFormat/>
    <w:rsid w:val="00D76F7C"/>
    <w:rPr>
      <w:rFonts w:ascii="Calibri" w:eastAsia="宋体" w:hAnsi="Calibri" w:cs="Times New Roman"/>
      <w:kern w:val="2"/>
      <w:sz w:val="21"/>
      <w:szCs w:val="24"/>
    </w:rPr>
  </w:style>
  <w:style w:type="character" w:customStyle="1" w:styleId="ab">
    <w:name w:val="页脚 字符"/>
    <w:uiPriority w:val="99"/>
    <w:qFormat/>
    <w:rsid w:val="00D76F7C"/>
    <w:rPr>
      <w:rFonts w:ascii="Calibri" w:eastAsia="宋体" w:hAnsi="Calibri" w:cs="Times New Roman"/>
      <w:sz w:val="18"/>
      <w:szCs w:val="18"/>
    </w:rPr>
  </w:style>
  <w:style w:type="character" w:customStyle="1" w:styleId="ac">
    <w:name w:val="页眉 字符"/>
    <w:uiPriority w:val="99"/>
    <w:qFormat/>
    <w:rsid w:val="00D76F7C"/>
    <w:rPr>
      <w:rFonts w:ascii="Calibri" w:eastAsia="宋体" w:hAnsi="Calibri" w:cs="Times New Roman"/>
      <w:sz w:val="18"/>
      <w:szCs w:val="18"/>
    </w:rPr>
  </w:style>
  <w:style w:type="paragraph" w:styleId="a9">
    <w:name w:val="Date"/>
    <w:basedOn w:val="a"/>
    <w:next w:val="a"/>
    <w:link w:val="Char3"/>
    <w:uiPriority w:val="99"/>
    <w:unhideWhenUsed/>
    <w:rsid w:val="00D76F7C"/>
    <w:pPr>
      <w:ind w:leftChars="2500" w:left="100"/>
    </w:pPr>
    <w:rPr>
      <w:rFonts w:ascii="Calibri" w:hAnsi="Calibri"/>
    </w:rPr>
  </w:style>
  <w:style w:type="character" w:customStyle="1" w:styleId="Char13">
    <w:name w:val="日期 Char1"/>
    <w:basedOn w:val="a0"/>
    <w:uiPriority w:val="99"/>
    <w:semiHidden/>
    <w:rsid w:val="00D76F7C"/>
    <w:rPr>
      <w:rFonts w:ascii="Times New Roman" w:eastAsia="宋体" w:hAnsi="Times New Roman" w:cs="Times New Roman"/>
    </w:rPr>
  </w:style>
  <w:style w:type="paragraph" w:styleId="ad">
    <w:name w:val="annotation text"/>
    <w:basedOn w:val="a"/>
    <w:link w:val="Char21"/>
    <w:unhideWhenUsed/>
    <w:qFormat/>
    <w:rsid w:val="00D76F7C"/>
    <w:pPr>
      <w:jc w:val="left"/>
    </w:pPr>
  </w:style>
  <w:style w:type="character" w:customStyle="1" w:styleId="Char21">
    <w:name w:val="批注文字 Char2"/>
    <w:basedOn w:val="a0"/>
    <w:link w:val="ad"/>
    <w:rsid w:val="00D76F7C"/>
    <w:rPr>
      <w:rFonts w:ascii="Times New Roman" w:eastAsia="宋体" w:hAnsi="Times New Roman" w:cs="Times New Roman"/>
    </w:rPr>
  </w:style>
  <w:style w:type="paragraph" w:styleId="a3">
    <w:name w:val="annotation subject"/>
    <w:basedOn w:val="ad"/>
    <w:next w:val="ad"/>
    <w:link w:val="Char1"/>
    <w:uiPriority w:val="99"/>
    <w:unhideWhenUsed/>
    <w:qFormat/>
    <w:rsid w:val="00D76F7C"/>
    <w:rPr>
      <w:rFonts w:ascii="Calibri" w:hAnsi="Calibri"/>
      <w:b/>
      <w:bCs/>
      <w:szCs w:val="24"/>
    </w:rPr>
  </w:style>
  <w:style w:type="character" w:customStyle="1" w:styleId="Char22">
    <w:name w:val="批注主题 Char2"/>
    <w:basedOn w:val="Char21"/>
    <w:uiPriority w:val="99"/>
    <w:semiHidden/>
    <w:rsid w:val="00D76F7C"/>
    <w:rPr>
      <w:rFonts w:ascii="Times New Roman" w:eastAsia="宋体" w:hAnsi="Times New Roman" w:cs="Times New Roman"/>
      <w:b/>
      <w:bCs/>
    </w:rPr>
  </w:style>
  <w:style w:type="paragraph" w:styleId="aa">
    <w:name w:val="header"/>
    <w:basedOn w:val="a"/>
    <w:link w:val="Char4"/>
    <w:uiPriority w:val="99"/>
    <w:unhideWhenUsed/>
    <w:qFormat/>
    <w:rsid w:val="00D76F7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D76F7C"/>
    <w:rPr>
      <w:rFonts w:ascii="Times New Roman" w:eastAsia="宋体" w:hAnsi="Times New Roman" w:cs="Times New Roman"/>
      <w:sz w:val="18"/>
      <w:szCs w:val="18"/>
    </w:rPr>
  </w:style>
  <w:style w:type="paragraph" w:styleId="a4">
    <w:name w:val="footer"/>
    <w:basedOn w:val="a"/>
    <w:link w:val="Char0"/>
    <w:uiPriority w:val="99"/>
    <w:unhideWhenUsed/>
    <w:qFormat/>
    <w:rsid w:val="00D76F7C"/>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D76F7C"/>
    <w:rPr>
      <w:rFonts w:ascii="Times New Roman" w:eastAsia="宋体" w:hAnsi="Times New Roman" w:cs="Times New Roman"/>
      <w:sz w:val="18"/>
      <w:szCs w:val="18"/>
    </w:rPr>
  </w:style>
  <w:style w:type="paragraph" w:styleId="a6">
    <w:name w:val="Balloon Text"/>
    <w:basedOn w:val="a"/>
    <w:link w:val="Char11"/>
    <w:uiPriority w:val="99"/>
    <w:unhideWhenUsed/>
    <w:qFormat/>
    <w:rsid w:val="00D76F7C"/>
    <w:rPr>
      <w:rFonts w:ascii="Calibri" w:hAnsi="Calibri"/>
      <w:sz w:val="18"/>
      <w:szCs w:val="18"/>
    </w:rPr>
  </w:style>
  <w:style w:type="character" w:customStyle="1" w:styleId="Char23">
    <w:name w:val="批注框文本 Char2"/>
    <w:basedOn w:val="a0"/>
    <w:uiPriority w:val="99"/>
    <w:semiHidden/>
    <w:rsid w:val="00D76F7C"/>
    <w:rPr>
      <w:rFonts w:ascii="Times New Roman" w:eastAsia="宋体" w:hAnsi="Times New Roman" w:cs="Times New Roman"/>
      <w:sz w:val="18"/>
      <w:szCs w:val="18"/>
    </w:rPr>
  </w:style>
  <w:style w:type="paragraph" w:styleId="a8">
    <w:name w:val="Body Text Indent"/>
    <w:basedOn w:val="a"/>
    <w:link w:val="Char20"/>
    <w:qFormat/>
    <w:rsid w:val="00D76F7C"/>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D76F7C"/>
    <w:rPr>
      <w:rFonts w:ascii="Times New Roman" w:eastAsia="宋体" w:hAnsi="Times New Roman" w:cs="Times New Roman"/>
    </w:rPr>
  </w:style>
  <w:style w:type="paragraph" w:styleId="ae">
    <w:name w:val="List Paragraph"/>
    <w:basedOn w:val="a"/>
    <w:uiPriority w:val="34"/>
    <w:qFormat/>
    <w:rsid w:val="00D76F7C"/>
    <w:pPr>
      <w:ind w:firstLineChars="200" w:firstLine="420"/>
    </w:pPr>
  </w:style>
  <w:style w:type="paragraph" w:customStyle="1" w:styleId="reader-word-layer">
    <w:name w:val="reader-word-layer"/>
    <w:basedOn w:val="a"/>
    <w:uiPriority w:val="99"/>
    <w:qFormat/>
    <w:rsid w:val="00D76F7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7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D76F7C"/>
    <w:rPr>
      <w:rFonts w:ascii="Calibri" w:eastAsia="宋体" w:hAnsi="Calibri" w:cs="Times New Roman"/>
    </w:rPr>
  </w:style>
  <w:style w:type="character" w:customStyle="1" w:styleId="Char1">
    <w:name w:val="批注主题 Char1"/>
    <w:link w:val="a3"/>
    <w:uiPriority w:val="99"/>
    <w:qFormat/>
    <w:rsid w:val="00D76F7C"/>
    <w:rPr>
      <w:rFonts w:ascii="Calibri" w:eastAsia="宋体" w:hAnsi="Calibri" w:cs="Times New Roman"/>
      <w:b/>
      <w:bCs/>
      <w:szCs w:val="24"/>
    </w:rPr>
  </w:style>
  <w:style w:type="character" w:customStyle="1" w:styleId="Char0">
    <w:name w:val="页脚 Char"/>
    <w:link w:val="a4"/>
    <w:uiPriority w:val="99"/>
    <w:rsid w:val="00D76F7C"/>
    <w:rPr>
      <w:rFonts w:ascii="Calibri" w:eastAsia="宋体" w:hAnsi="Calibri" w:cs="Times New Roman"/>
      <w:sz w:val="18"/>
      <w:szCs w:val="18"/>
    </w:rPr>
  </w:style>
  <w:style w:type="character" w:customStyle="1" w:styleId="Char10">
    <w:name w:val="批注文字 Char1"/>
    <w:qFormat/>
    <w:rsid w:val="00D76F7C"/>
    <w:rPr>
      <w:rFonts w:ascii="Calibri" w:eastAsia="宋体" w:hAnsi="Calibri" w:cs="Times New Roman"/>
      <w:szCs w:val="24"/>
    </w:rPr>
  </w:style>
  <w:style w:type="character" w:styleId="a5">
    <w:name w:val="annotation reference"/>
    <w:uiPriority w:val="99"/>
    <w:unhideWhenUsed/>
    <w:qFormat/>
    <w:rsid w:val="00D76F7C"/>
    <w:rPr>
      <w:sz w:val="21"/>
      <w:szCs w:val="21"/>
    </w:rPr>
  </w:style>
  <w:style w:type="character" w:customStyle="1" w:styleId="Char2">
    <w:name w:val="批注主题 Char"/>
    <w:uiPriority w:val="99"/>
    <w:semiHidden/>
    <w:rsid w:val="00D76F7C"/>
    <w:rPr>
      <w:rFonts w:ascii="Calibri" w:eastAsia="宋体" w:hAnsi="Calibri" w:cs="Times New Roman"/>
      <w:b/>
      <w:bCs/>
    </w:rPr>
  </w:style>
  <w:style w:type="character" w:customStyle="1" w:styleId="Char11">
    <w:name w:val="批注框文本 Char1"/>
    <w:link w:val="a6"/>
    <w:uiPriority w:val="99"/>
    <w:qFormat/>
    <w:rsid w:val="00D76F7C"/>
    <w:rPr>
      <w:rFonts w:ascii="Calibri" w:eastAsia="宋体" w:hAnsi="Calibri" w:cs="Times New Roman"/>
      <w:sz w:val="18"/>
      <w:szCs w:val="18"/>
    </w:rPr>
  </w:style>
  <w:style w:type="character" w:styleId="a7">
    <w:name w:val="Hyperlink"/>
    <w:qFormat/>
    <w:rsid w:val="00D76F7C"/>
    <w:rPr>
      <w:color w:val="0000FF"/>
      <w:u w:val="single"/>
    </w:rPr>
  </w:style>
  <w:style w:type="character" w:customStyle="1" w:styleId="Char20">
    <w:name w:val="正文文本缩进 Char2"/>
    <w:link w:val="a8"/>
    <w:qFormat/>
    <w:rsid w:val="00D76F7C"/>
    <w:rPr>
      <w:rFonts w:ascii="仿宋_GB2312" w:eastAsia="仿宋_GB2312"/>
      <w:sz w:val="28"/>
      <w:szCs w:val="28"/>
    </w:rPr>
  </w:style>
  <w:style w:type="character" w:customStyle="1" w:styleId="Char3">
    <w:name w:val="日期 Char"/>
    <w:link w:val="a9"/>
    <w:uiPriority w:val="99"/>
    <w:rsid w:val="00D76F7C"/>
    <w:rPr>
      <w:rFonts w:ascii="Calibri" w:eastAsia="宋体" w:hAnsi="Calibri" w:cs="Times New Roman"/>
    </w:rPr>
  </w:style>
  <w:style w:type="character" w:customStyle="1" w:styleId="Char4">
    <w:name w:val="页眉 Char"/>
    <w:link w:val="aa"/>
    <w:uiPriority w:val="99"/>
    <w:rsid w:val="00D76F7C"/>
    <w:rPr>
      <w:rFonts w:ascii="Calibri" w:eastAsia="宋体" w:hAnsi="Calibri" w:cs="Times New Roman"/>
      <w:sz w:val="18"/>
      <w:szCs w:val="18"/>
    </w:rPr>
  </w:style>
  <w:style w:type="character" w:customStyle="1" w:styleId="Char5">
    <w:name w:val="批注框文本 Char"/>
    <w:uiPriority w:val="99"/>
    <w:semiHidden/>
    <w:rsid w:val="00D76F7C"/>
    <w:rPr>
      <w:rFonts w:ascii="Calibri" w:eastAsia="宋体" w:hAnsi="Calibri" w:cs="Times New Roman"/>
      <w:sz w:val="18"/>
      <w:szCs w:val="18"/>
    </w:rPr>
  </w:style>
  <w:style w:type="character" w:customStyle="1" w:styleId="Char6">
    <w:name w:val="正文文本缩进 Char"/>
    <w:uiPriority w:val="99"/>
    <w:semiHidden/>
    <w:rsid w:val="00D76F7C"/>
    <w:rPr>
      <w:rFonts w:ascii="Calibri" w:eastAsia="宋体" w:hAnsi="Calibri" w:cs="Times New Roman"/>
    </w:rPr>
  </w:style>
  <w:style w:type="character" w:customStyle="1" w:styleId="Char12">
    <w:name w:val="正文文本缩进 Char1"/>
    <w:uiPriority w:val="99"/>
    <w:semiHidden/>
    <w:qFormat/>
    <w:rsid w:val="00D76F7C"/>
    <w:rPr>
      <w:rFonts w:ascii="Calibri" w:eastAsia="宋体" w:hAnsi="Calibri" w:cs="Times New Roman"/>
      <w:kern w:val="2"/>
      <w:sz w:val="21"/>
      <w:szCs w:val="24"/>
    </w:rPr>
  </w:style>
  <w:style w:type="character" w:customStyle="1" w:styleId="ab">
    <w:name w:val="页脚 字符"/>
    <w:uiPriority w:val="99"/>
    <w:qFormat/>
    <w:rsid w:val="00D76F7C"/>
    <w:rPr>
      <w:rFonts w:ascii="Calibri" w:eastAsia="宋体" w:hAnsi="Calibri" w:cs="Times New Roman"/>
      <w:sz w:val="18"/>
      <w:szCs w:val="18"/>
    </w:rPr>
  </w:style>
  <w:style w:type="character" w:customStyle="1" w:styleId="ac">
    <w:name w:val="页眉 字符"/>
    <w:uiPriority w:val="99"/>
    <w:qFormat/>
    <w:rsid w:val="00D76F7C"/>
    <w:rPr>
      <w:rFonts w:ascii="Calibri" w:eastAsia="宋体" w:hAnsi="Calibri" w:cs="Times New Roman"/>
      <w:sz w:val="18"/>
      <w:szCs w:val="18"/>
    </w:rPr>
  </w:style>
  <w:style w:type="paragraph" w:styleId="a9">
    <w:name w:val="Date"/>
    <w:basedOn w:val="a"/>
    <w:next w:val="a"/>
    <w:link w:val="Char3"/>
    <w:uiPriority w:val="99"/>
    <w:unhideWhenUsed/>
    <w:rsid w:val="00D76F7C"/>
    <w:pPr>
      <w:ind w:leftChars="2500" w:left="100"/>
    </w:pPr>
    <w:rPr>
      <w:rFonts w:ascii="Calibri" w:hAnsi="Calibri"/>
    </w:rPr>
  </w:style>
  <w:style w:type="character" w:customStyle="1" w:styleId="Char13">
    <w:name w:val="日期 Char1"/>
    <w:basedOn w:val="a0"/>
    <w:uiPriority w:val="99"/>
    <w:semiHidden/>
    <w:rsid w:val="00D76F7C"/>
    <w:rPr>
      <w:rFonts w:ascii="Times New Roman" w:eastAsia="宋体" w:hAnsi="Times New Roman" w:cs="Times New Roman"/>
    </w:rPr>
  </w:style>
  <w:style w:type="paragraph" w:styleId="ad">
    <w:name w:val="annotation text"/>
    <w:basedOn w:val="a"/>
    <w:link w:val="Char21"/>
    <w:unhideWhenUsed/>
    <w:qFormat/>
    <w:rsid w:val="00D76F7C"/>
    <w:pPr>
      <w:jc w:val="left"/>
    </w:pPr>
  </w:style>
  <w:style w:type="character" w:customStyle="1" w:styleId="Char21">
    <w:name w:val="批注文字 Char2"/>
    <w:basedOn w:val="a0"/>
    <w:link w:val="ad"/>
    <w:rsid w:val="00D76F7C"/>
    <w:rPr>
      <w:rFonts w:ascii="Times New Roman" w:eastAsia="宋体" w:hAnsi="Times New Roman" w:cs="Times New Roman"/>
    </w:rPr>
  </w:style>
  <w:style w:type="paragraph" w:styleId="a3">
    <w:name w:val="annotation subject"/>
    <w:basedOn w:val="ad"/>
    <w:next w:val="ad"/>
    <w:link w:val="Char1"/>
    <w:uiPriority w:val="99"/>
    <w:unhideWhenUsed/>
    <w:qFormat/>
    <w:rsid w:val="00D76F7C"/>
    <w:rPr>
      <w:rFonts w:ascii="Calibri" w:hAnsi="Calibri"/>
      <w:b/>
      <w:bCs/>
      <w:szCs w:val="24"/>
    </w:rPr>
  </w:style>
  <w:style w:type="character" w:customStyle="1" w:styleId="Char22">
    <w:name w:val="批注主题 Char2"/>
    <w:basedOn w:val="Char21"/>
    <w:uiPriority w:val="99"/>
    <w:semiHidden/>
    <w:rsid w:val="00D76F7C"/>
    <w:rPr>
      <w:rFonts w:ascii="Times New Roman" w:eastAsia="宋体" w:hAnsi="Times New Roman" w:cs="Times New Roman"/>
      <w:b/>
      <w:bCs/>
    </w:rPr>
  </w:style>
  <w:style w:type="paragraph" w:styleId="aa">
    <w:name w:val="header"/>
    <w:basedOn w:val="a"/>
    <w:link w:val="Char4"/>
    <w:uiPriority w:val="99"/>
    <w:unhideWhenUsed/>
    <w:qFormat/>
    <w:rsid w:val="00D76F7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D76F7C"/>
    <w:rPr>
      <w:rFonts w:ascii="Times New Roman" w:eastAsia="宋体" w:hAnsi="Times New Roman" w:cs="Times New Roman"/>
      <w:sz w:val="18"/>
      <w:szCs w:val="18"/>
    </w:rPr>
  </w:style>
  <w:style w:type="paragraph" w:styleId="a4">
    <w:name w:val="footer"/>
    <w:basedOn w:val="a"/>
    <w:link w:val="Char0"/>
    <w:uiPriority w:val="99"/>
    <w:unhideWhenUsed/>
    <w:qFormat/>
    <w:rsid w:val="00D76F7C"/>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D76F7C"/>
    <w:rPr>
      <w:rFonts w:ascii="Times New Roman" w:eastAsia="宋体" w:hAnsi="Times New Roman" w:cs="Times New Roman"/>
      <w:sz w:val="18"/>
      <w:szCs w:val="18"/>
    </w:rPr>
  </w:style>
  <w:style w:type="paragraph" w:styleId="a6">
    <w:name w:val="Balloon Text"/>
    <w:basedOn w:val="a"/>
    <w:link w:val="Char11"/>
    <w:uiPriority w:val="99"/>
    <w:unhideWhenUsed/>
    <w:qFormat/>
    <w:rsid w:val="00D76F7C"/>
    <w:rPr>
      <w:rFonts w:ascii="Calibri" w:hAnsi="Calibri"/>
      <w:sz w:val="18"/>
      <w:szCs w:val="18"/>
    </w:rPr>
  </w:style>
  <w:style w:type="character" w:customStyle="1" w:styleId="Char23">
    <w:name w:val="批注框文本 Char2"/>
    <w:basedOn w:val="a0"/>
    <w:uiPriority w:val="99"/>
    <w:semiHidden/>
    <w:rsid w:val="00D76F7C"/>
    <w:rPr>
      <w:rFonts w:ascii="Times New Roman" w:eastAsia="宋体" w:hAnsi="Times New Roman" w:cs="Times New Roman"/>
      <w:sz w:val="18"/>
      <w:szCs w:val="18"/>
    </w:rPr>
  </w:style>
  <w:style w:type="paragraph" w:styleId="a8">
    <w:name w:val="Body Text Indent"/>
    <w:basedOn w:val="a"/>
    <w:link w:val="Char20"/>
    <w:qFormat/>
    <w:rsid w:val="00D76F7C"/>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D76F7C"/>
    <w:rPr>
      <w:rFonts w:ascii="Times New Roman" w:eastAsia="宋体" w:hAnsi="Times New Roman" w:cs="Times New Roman"/>
    </w:rPr>
  </w:style>
  <w:style w:type="paragraph" w:styleId="ae">
    <w:name w:val="List Paragraph"/>
    <w:basedOn w:val="a"/>
    <w:uiPriority w:val="34"/>
    <w:qFormat/>
    <w:rsid w:val="00D76F7C"/>
    <w:pPr>
      <w:ind w:firstLineChars="200" w:firstLine="420"/>
    </w:pPr>
  </w:style>
  <w:style w:type="paragraph" w:customStyle="1" w:styleId="reader-word-layer">
    <w:name w:val="reader-word-layer"/>
    <w:basedOn w:val="a"/>
    <w:uiPriority w:val="99"/>
    <w:qFormat/>
    <w:rsid w:val="00D76F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CBB7-C8D6-4375-962D-1EEFB44F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4556</Words>
  <Characters>25972</Characters>
  <Application>Microsoft Office Word</Application>
  <DocSecurity>0</DocSecurity>
  <Lines>216</Lines>
  <Paragraphs>60</Paragraphs>
  <ScaleCrop>false</ScaleCrop>
  <Company>微软中国</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2019-09-16T02:32:00Z</dcterms:created>
  <dcterms:modified xsi:type="dcterms:W3CDTF">2019-09-16T03:55:00Z</dcterms:modified>
</cp:coreProperties>
</file>